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E2" w:rsidRDefault="004941E2" w:rsidP="004941E2">
      <w:pPr>
        <w:jc w:val="right"/>
        <w:rPr>
          <w:rFonts w:asciiTheme="minorEastAsia" w:hAnsiTheme="minorEastAsia"/>
          <w:sz w:val="32"/>
          <w:szCs w:val="24"/>
        </w:rPr>
      </w:pPr>
      <w:r>
        <w:rPr>
          <w:rFonts w:hint="eastAsia"/>
        </w:rPr>
        <w:t>平成</w:t>
      </w:r>
      <w:r>
        <w:t>26</w:t>
      </w:r>
      <w:r>
        <w:t>年</w:t>
      </w:r>
      <w:r>
        <w:t>11</w:t>
      </w:r>
      <w:r>
        <w:t>月</w:t>
      </w:r>
      <w:r>
        <w:t>27</w:t>
      </w:r>
      <w:r>
        <w:t>日</w:t>
      </w:r>
    </w:p>
    <w:p w:rsidR="004C630C" w:rsidRPr="00484F52" w:rsidRDefault="00484F52" w:rsidP="00484F52">
      <w:pPr>
        <w:jc w:val="left"/>
        <w:rPr>
          <w:rFonts w:asciiTheme="minorEastAsia" w:hAnsiTheme="minorEastAsia"/>
          <w:sz w:val="24"/>
          <w:szCs w:val="24"/>
        </w:rPr>
      </w:pPr>
      <w:r>
        <w:rPr>
          <w:rFonts w:asciiTheme="minorEastAsia" w:hAnsiTheme="minorEastAsia" w:hint="eastAsia"/>
          <w:sz w:val="32"/>
          <w:szCs w:val="24"/>
        </w:rPr>
        <w:t>『</w:t>
      </w:r>
      <w:r w:rsidR="00A8706A" w:rsidRPr="00A65318">
        <w:rPr>
          <w:rFonts w:asciiTheme="minorEastAsia" w:hAnsiTheme="minorEastAsia" w:hint="eastAsia"/>
          <w:sz w:val="32"/>
          <w:szCs w:val="24"/>
        </w:rPr>
        <w:t xml:space="preserve"> </w:t>
      </w:r>
      <w:r w:rsidR="00FB5F82">
        <w:rPr>
          <w:rFonts w:asciiTheme="minorEastAsia" w:hAnsiTheme="minorEastAsia" w:hint="eastAsia"/>
          <w:sz w:val="32"/>
          <w:szCs w:val="24"/>
        </w:rPr>
        <w:t>障がい者</w:t>
      </w:r>
      <w:r w:rsidR="00A65318" w:rsidRPr="00A65318">
        <w:rPr>
          <w:rFonts w:asciiTheme="minorEastAsia" w:hAnsiTheme="minorEastAsia" w:hint="eastAsia"/>
          <w:sz w:val="32"/>
          <w:szCs w:val="24"/>
        </w:rPr>
        <w:t>虐待</w:t>
      </w:r>
      <w:r w:rsidR="00FB5F82">
        <w:rPr>
          <w:rFonts w:asciiTheme="minorEastAsia" w:hAnsiTheme="minorEastAsia" w:hint="eastAsia"/>
          <w:sz w:val="32"/>
          <w:szCs w:val="24"/>
        </w:rPr>
        <w:t>対応</w:t>
      </w:r>
      <w:r w:rsidR="00A8706A" w:rsidRPr="00A65318">
        <w:rPr>
          <w:rFonts w:asciiTheme="minorEastAsia" w:hAnsiTheme="minorEastAsia" w:hint="eastAsia"/>
          <w:sz w:val="32"/>
          <w:szCs w:val="24"/>
        </w:rPr>
        <w:t xml:space="preserve"> </w:t>
      </w:r>
      <w:r>
        <w:rPr>
          <w:rFonts w:asciiTheme="minorEastAsia" w:hAnsiTheme="minorEastAsia" w:hint="eastAsia"/>
          <w:sz w:val="32"/>
          <w:szCs w:val="24"/>
        </w:rPr>
        <w:t>』</w:t>
      </w:r>
      <w:r w:rsidR="004941E2">
        <w:rPr>
          <w:rFonts w:asciiTheme="minorEastAsia" w:hAnsiTheme="minorEastAsia" w:hint="eastAsia"/>
          <w:sz w:val="32"/>
          <w:szCs w:val="24"/>
        </w:rPr>
        <w:t xml:space="preserve">　　　　　　　　</w:t>
      </w:r>
    </w:p>
    <w:p w:rsidR="00255B85" w:rsidRDefault="00255B85" w:rsidP="00484F52">
      <w:pPr>
        <w:jc w:val="left"/>
        <w:rPr>
          <w:szCs w:val="24"/>
        </w:rPr>
      </w:pPr>
    </w:p>
    <w:p w:rsidR="00B02F98" w:rsidRDefault="004941E2" w:rsidP="00484F52">
      <w:pPr>
        <w:jc w:val="left"/>
        <w:rPr>
          <w:szCs w:val="24"/>
        </w:rPr>
      </w:pPr>
      <w:r>
        <w:rPr>
          <w:rFonts w:hint="eastAsia"/>
          <w:szCs w:val="24"/>
        </w:rPr>
        <w:t xml:space="preserve">　　　　　　　　　　　　　　　</w:t>
      </w:r>
      <w:r>
        <w:rPr>
          <w:rFonts w:hint="eastAsia"/>
          <w:szCs w:val="24"/>
        </w:rPr>
        <w:t xml:space="preserve"> </w:t>
      </w:r>
      <w:r>
        <w:rPr>
          <w:rFonts w:hint="eastAsia"/>
          <w:szCs w:val="24"/>
        </w:rPr>
        <w:t xml:space="preserve">　　</w:t>
      </w:r>
      <w:r>
        <w:rPr>
          <w:rFonts w:hint="eastAsia"/>
          <w:szCs w:val="24"/>
        </w:rPr>
        <w:t xml:space="preserve"> </w:t>
      </w:r>
      <w:r w:rsidR="00B02F98">
        <w:rPr>
          <w:rFonts w:hint="eastAsia"/>
          <w:szCs w:val="24"/>
        </w:rPr>
        <w:t>宮城県社会福祉士会　副会長</w:t>
      </w:r>
      <w:r w:rsidR="00484F52">
        <w:rPr>
          <w:rFonts w:hint="eastAsia"/>
          <w:szCs w:val="24"/>
        </w:rPr>
        <w:t xml:space="preserve">　　　　　　　　　　　　　　　　　　　　</w:t>
      </w:r>
    </w:p>
    <w:p w:rsidR="00484F52" w:rsidRPr="004941E2" w:rsidRDefault="004941E2" w:rsidP="00484F52">
      <w:pPr>
        <w:jc w:val="left"/>
        <w:rPr>
          <w:rFonts w:ascii="ＭＳ Ｐ明朝" w:eastAsia="ＭＳ Ｐ明朝" w:hAnsi="ＭＳ Ｐ明朝"/>
          <w:w w:val="85"/>
          <w:szCs w:val="24"/>
        </w:rPr>
      </w:pPr>
      <w:r>
        <w:rPr>
          <w:rFonts w:hint="eastAsia"/>
          <w:szCs w:val="24"/>
        </w:rPr>
        <w:t xml:space="preserve">　　　　　　　　　　　　　　　</w:t>
      </w:r>
      <w:r>
        <w:rPr>
          <w:rFonts w:hint="eastAsia"/>
          <w:szCs w:val="24"/>
        </w:rPr>
        <w:t xml:space="preserve"> </w:t>
      </w:r>
      <w:r>
        <w:rPr>
          <w:szCs w:val="24"/>
        </w:rPr>
        <w:t xml:space="preserve">   </w:t>
      </w:r>
      <w:r>
        <w:rPr>
          <w:rFonts w:hint="eastAsia"/>
          <w:szCs w:val="24"/>
        </w:rPr>
        <w:t xml:space="preserve">　</w:t>
      </w:r>
      <w:r w:rsidR="00484F52" w:rsidRPr="004941E2">
        <w:rPr>
          <w:rFonts w:ascii="ＭＳ Ｐ明朝" w:eastAsia="ＭＳ Ｐ明朝" w:hAnsi="ＭＳ Ｐ明朝" w:hint="eastAsia"/>
          <w:w w:val="85"/>
          <w:szCs w:val="24"/>
        </w:rPr>
        <w:t>宮城福祉オンブズネット「エール」</w:t>
      </w:r>
      <w:r w:rsidRPr="004941E2">
        <w:rPr>
          <w:rFonts w:ascii="ＭＳ Ｐ明朝" w:eastAsia="ＭＳ Ｐ明朝" w:hAnsi="ＭＳ Ｐ明朝" w:hint="eastAsia"/>
          <w:w w:val="85"/>
          <w:szCs w:val="24"/>
        </w:rPr>
        <w:t xml:space="preserve"> 副理事長・スーパーバイザー</w:t>
      </w:r>
    </w:p>
    <w:p w:rsidR="004C630C" w:rsidRPr="004941E2" w:rsidRDefault="004941E2" w:rsidP="00484F52">
      <w:pPr>
        <w:jc w:val="left"/>
        <w:rPr>
          <w:w w:val="80"/>
        </w:rPr>
      </w:pPr>
      <w:r>
        <w:rPr>
          <w:rFonts w:hint="eastAsia"/>
          <w:szCs w:val="24"/>
        </w:rPr>
        <w:t xml:space="preserve">　　　　　　　　　　　　　　　　　　</w:t>
      </w:r>
      <w:r w:rsidR="004C630C">
        <w:rPr>
          <w:rFonts w:ascii="ＭＳ Ｐ明朝" w:eastAsia="ＭＳ Ｐ明朝" w:hAnsi="ＭＳ Ｐ明朝" w:hint="eastAsia"/>
          <w:sz w:val="20"/>
          <w:szCs w:val="20"/>
        </w:rPr>
        <w:t>小 湊　純 一。</w:t>
      </w:r>
      <w:r w:rsidR="005F7ECB" w:rsidRPr="004941E2">
        <w:rPr>
          <w:rFonts w:ascii="ＭＳ Ｐ明朝" w:eastAsia="ＭＳ Ｐ明朝" w:hAnsi="ＭＳ Ｐ明朝" w:hint="eastAsia"/>
          <w:w w:val="80"/>
          <w:sz w:val="20"/>
          <w:szCs w:val="20"/>
        </w:rPr>
        <w:t>（社会福祉士／介護支援専門員）</w:t>
      </w:r>
    </w:p>
    <w:p w:rsidR="00255B85" w:rsidRDefault="005F7ECB" w:rsidP="00BA76F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BA76F2" w:rsidRPr="005F7ECB" w:rsidRDefault="00BA76F2" w:rsidP="00BA76F2">
      <w:pPr>
        <w:jc w:val="center"/>
        <w:rPr>
          <w:rFonts w:ascii="ＭＳ ゴシック" w:eastAsia="ＭＳ ゴシック" w:hAnsi="ＭＳ ゴシック"/>
          <w:sz w:val="28"/>
          <w:szCs w:val="21"/>
        </w:rPr>
      </w:pPr>
      <w:r w:rsidRPr="005F7ECB">
        <w:rPr>
          <w:rFonts w:ascii="ＭＳ ゴシック" w:eastAsia="ＭＳ ゴシック" w:hAnsi="ＭＳ ゴシック" w:hint="eastAsia"/>
          <w:sz w:val="28"/>
          <w:szCs w:val="21"/>
        </w:rPr>
        <w:t>～</w:t>
      </w:r>
      <w:r w:rsidR="004464A4">
        <w:rPr>
          <w:rFonts w:ascii="ＭＳ ゴシック" w:eastAsia="ＭＳ ゴシック" w:hAnsi="ＭＳ ゴシック" w:hint="eastAsia"/>
          <w:sz w:val="28"/>
          <w:szCs w:val="21"/>
        </w:rPr>
        <w:t>障がい者</w:t>
      </w:r>
      <w:r w:rsidRPr="005F7ECB">
        <w:rPr>
          <w:rFonts w:ascii="ＭＳ ゴシック" w:eastAsia="ＭＳ ゴシック" w:hAnsi="ＭＳ ゴシック" w:hint="eastAsia"/>
          <w:sz w:val="28"/>
          <w:szCs w:val="21"/>
        </w:rPr>
        <w:t>虐待とは～</w:t>
      </w:r>
    </w:p>
    <w:p w:rsidR="00BA76F2" w:rsidRPr="004464A4" w:rsidRDefault="00BA76F2" w:rsidP="00BA76F2">
      <w:pPr>
        <w:rPr>
          <w:rFonts w:ascii="ＭＳ 明朝" w:eastAsia="ＭＳ 明朝" w:hAnsi="ＭＳ 明朝"/>
          <w:szCs w:val="21"/>
        </w:rPr>
      </w:pPr>
    </w:p>
    <w:p w:rsidR="00F870C2" w:rsidRDefault="00B02F98" w:rsidP="00BA76F2">
      <w:pPr>
        <w:rPr>
          <w:rFonts w:ascii="ＭＳ 明朝" w:hAnsi="ＭＳ 明朝"/>
        </w:rPr>
      </w:pPr>
      <w:r>
        <w:rPr>
          <w:rFonts w:ascii="ＭＳ 明朝" w:hAnsi="ＭＳ 明朝" w:hint="eastAsia"/>
        </w:rPr>
        <w:t xml:space="preserve">　近年，</w:t>
      </w:r>
      <w:r w:rsidR="005F7ECB">
        <w:rPr>
          <w:rFonts w:ascii="ＭＳ 明朝" w:hAnsi="ＭＳ 明朝" w:hint="eastAsia"/>
        </w:rPr>
        <w:t>障がい</w:t>
      </w:r>
      <w:r w:rsidR="00FB5F82">
        <w:rPr>
          <w:rFonts w:ascii="ＭＳ 明朝" w:hAnsi="ＭＳ 明朝" w:hint="eastAsia"/>
        </w:rPr>
        <w:t>者</w:t>
      </w:r>
      <w:r w:rsidR="00BA76F2">
        <w:rPr>
          <w:rFonts w:ascii="ＭＳ 明朝" w:hAnsi="ＭＳ 明朝" w:hint="eastAsia"/>
        </w:rPr>
        <w:t>の虐待について関心が高まっていますが，問題は</w:t>
      </w:r>
      <w:r w:rsidR="00FB5F82">
        <w:rPr>
          <w:rFonts w:ascii="ＭＳ 明朝" w:hAnsi="ＭＳ 明朝" w:hint="eastAsia"/>
        </w:rPr>
        <w:t>十分に理解されているとは言えません。</w:t>
      </w:r>
      <w:r w:rsidR="00F870C2">
        <w:rPr>
          <w:rFonts w:ascii="ＭＳ 明朝" w:hAnsi="ＭＳ 明朝" w:hint="eastAsia"/>
        </w:rPr>
        <w:t>また，</w:t>
      </w:r>
      <w:r w:rsidR="00FB5F82">
        <w:rPr>
          <w:rFonts w:ascii="ＭＳ 明朝" w:hAnsi="ＭＳ 明朝" w:hint="eastAsia"/>
        </w:rPr>
        <w:t>多様な状態を包括する定義は，障がい者の「</w:t>
      </w:r>
      <w:r w:rsidR="00F870C2" w:rsidRPr="00F870C2">
        <w:rPr>
          <w:rFonts w:ascii="ＭＳ 明朝" w:hAnsi="ＭＳ 明朝" w:hint="eastAsia"/>
        </w:rPr>
        <w:t>障害者虐待の防止、障害者の養護者に対する支援等に関する法律</w:t>
      </w:r>
      <w:r w:rsidR="00BA76F2">
        <w:rPr>
          <w:rFonts w:ascii="ＭＳ 明朝" w:hAnsi="ＭＳ 明朝" w:hint="eastAsia"/>
        </w:rPr>
        <w:t>」によ</w:t>
      </w:r>
      <w:r>
        <w:rPr>
          <w:rFonts w:ascii="ＭＳ 明朝" w:hAnsi="ＭＳ 明朝" w:hint="eastAsia"/>
        </w:rPr>
        <w:t>り明文化され</w:t>
      </w:r>
      <w:r w:rsidR="00F870C2">
        <w:rPr>
          <w:rFonts w:ascii="ＭＳ 明朝" w:hAnsi="ＭＳ 明朝" w:hint="eastAsia"/>
        </w:rPr>
        <w:t>，市町村の責任が明確にされましたが</w:t>
      </w:r>
      <w:r>
        <w:rPr>
          <w:rFonts w:ascii="ＭＳ 明朝" w:hAnsi="ＭＳ 明朝" w:hint="eastAsia"/>
        </w:rPr>
        <w:t>すべてを包括するものではありません。</w:t>
      </w:r>
    </w:p>
    <w:p w:rsidR="00BA76F2" w:rsidRPr="00F870C2" w:rsidRDefault="00F870C2" w:rsidP="00BA76F2">
      <w:pPr>
        <w:rPr>
          <w:rFonts w:ascii="ＭＳ 明朝" w:hAnsi="ＭＳ 明朝"/>
        </w:rPr>
      </w:pPr>
      <w:r>
        <w:rPr>
          <w:rFonts w:ascii="ＭＳ 明朝" w:hAnsi="ＭＳ 明朝" w:hint="eastAsia"/>
        </w:rPr>
        <w:t xml:space="preserve">　</w:t>
      </w:r>
      <w:r w:rsidR="004464A4">
        <w:rPr>
          <w:rFonts w:ascii="ＭＳ 明朝" w:hAnsi="ＭＳ 明朝" w:hint="eastAsia"/>
        </w:rPr>
        <w:t>障がい</w:t>
      </w:r>
      <w:r w:rsidR="00FB5F82">
        <w:rPr>
          <w:rFonts w:ascii="ＭＳ 明朝" w:hAnsi="ＭＳ 明朝" w:hint="eastAsia"/>
        </w:rPr>
        <w:t>者</w:t>
      </w:r>
      <w:r w:rsidR="00BA76F2">
        <w:rPr>
          <w:rFonts w:ascii="ＭＳ 明朝" w:hAnsi="ＭＳ 明朝" w:hint="eastAsia"/>
        </w:rPr>
        <w:t>の虐待には遂行（虐待）または放置（無視）があり，故意に苦痛を与えようとした場合と</w:t>
      </w:r>
      <w:r w:rsidR="004464A4">
        <w:rPr>
          <w:rFonts w:ascii="ＭＳ 明朝" w:hAnsi="ＭＳ 明朝" w:hint="eastAsia"/>
        </w:rPr>
        <w:t>，</w:t>
      </w:r>
      <w:r w:rsidR="00B02F98">
        <w:rPr>
          <w:rFonts w:ascii="ＭＳ 明朝" w:hAnsi="ＭＳ 明朝" w:hint="eastAsia"/>
        </w:rPr>
        <w:t>養護</w:t>
      </w:r>
      <w:r w:rsidR="00BA76F2">
        <w:rPr>
          <w:rFonts w:ascii="ＭＳ 明朝" w:hAnsi="ＭＳ 明朝" w:hint="eastAsia"/>
        </w:rPr>
        <w:t>者あるいは虐待者の不十分な知識，燃え尽き，怠惰から無意識に苦痛を与えてしまう場合とがあります。</w:t>
      </w:r>
    </w:p>
    <w:p w:rsidR="00F870C2" w:rsidRDefault="00F870C2" w:rsidP="004C630C">
      <w:pPr>
        <w:rPr>
          <w:rFonts w:ascii="ＭＳ 明朝" w:eastAsia="ＭＳ 明朝" w:hAnsi="Century" w:hint="eastAsia"/>
        </w:rPr>
      </w:pPr>
      <w:r>
        <w:rPr>
          <w:rFonts w:ascii="ＭＳ 明朝" w:eastAsia="ＭＳ 明朝" w:hAnsi="Century" w:hint="eastAsia"/>
        </w:rPr>
        <w:t xml:space="preserve">　</w:t>
      </w:r>
    </w:p>
    <w:p w:rsidR="004C630C" w:rsidRDefault="00F870C2" w:rsidP="004C630C">
      <w:pPr>
        <w:rPr>
          <w:rFonts w:ascii="ＭＳ 明朝" w:eastAsia="ＭＳ 明朝" w:hAnsi="Century"/>
        </w:rPr>
      </w:pPr>
      <w:r>
        <w:rPr>
          <w:rFonts w:ascii="ＭＳ 明朝" w:eastAsia="ＭＳ 明朝" w:hAnsi="Century" w:hint="eastAsia"/>
        </w:rPr>
        <w:t xml:space="preserve">　</w:t>
      </w:r>
      <w:r w:rsidR="009D4FA9">
        <w:rPr>
          <w:rFonts w:ascii="ＭＳ 明朝" w:eastAsia="ＭＳ 明朝" w:hAnsi="Century" w:hint="eastAsia"/>
        </w:rPr>
        <w:t>虐待防止法には明記されていない自己放棄「セルフネグレクト」は，他の虐待類型より解決が困難で支援の時間も労力も非常に多く必要とすることが知られています。</w:t>
      </w:r>
    </w:p>
    <w:p w:rsidR="00BA76F2" w:rsidRDefault="00BA76F2" w:rsidP="004C630C">
      <w:pPr>
        <w:rPr>
          <w:rFonts w:ascii="ＭＳ 明朝" w:eastAsia="ＭＳ 明朝" w:hAnsi="Century"/>
        </w:rPr>
      </w:pPr>
    </w:p>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１　権利侵害の背景</w:t>
      </w:r>
    </w:p>
    <w:p w:rsidR="00A47AFD" w:rsidRDefault="00A47AFD" w:rsidP="004C630C">
      <w:pPr>
        <w:rPr>
          <w:rFonts w:ascii="ＭＳ ゴシック" w:eastAsia="ＭＳ ゴシック" w:hAnsi="ＭＳ ゴシック"/>
        </w:rPr>
      </w:pPr>
    </w:p>
    <w:p w:rsidR="004C630C" w:rsidRDefault="004C630C" w:rsidP="004C630C">
      <w:pPr>
        <w:rPr>
          <w:rFonts w:ascii="ＭＳ 明朝" w:eastAsia="ＭＳ 明朝" w:hAnsi="Century"/>
        </w:rPr>
      </w:pPr>
      <w:r>
        <w:rPr>
          <w:rFonts w:hint="eastAsia"/>
        </w:rPr>
        <w:t>（１）障がい等により自分の権利を自分で守れない。</w:t>
      </w:r>
    </w:p>
    <w:p w:rsidR="004C630C" w:rsidRDefault="004C630C" w:rsidP="004C630C">
      <w:r>
        <w:rPr>
          <w:rFonts w:hint="eastAsia"/>
        </w:rPr>
        <w:t>（２）世話をする側とされる側の上下関係がある。</w:t>
      </w:r>
    </w:p>
    <w:p w:rsidR="004C630C" w:rsidRDefault="004C630C" w:rsidP="004C630C">
      <w:r>
        <w:rPr>
          <w:rFonts w:hint="eastAsia"/>
        </w:rPr>
        <w:t>（３）生活支援の場が密室になる。</w:t>
      </w:r>
    </w:p>
    <w:p w:rsidR="004C630C" w:rsidRDefault="00FB5F82" w:rsidP="004C630C">
      <w:r>
        <w:rPr>
          <w:rFonts w:hint="eastAsia"/>
        </w:rPr>
        <w:t>（４）知的，精神</w:t>
      </w:r>
      <w:r w:rsidR="00B02F98">
        <w:rPr>
          <w:rFonts w:hint="eastAsia"/>
        </w:rPr>
        <w:t>，認知等の</w:t>
      </w:r>
      <w:r>
        <w:rPr>
          <w:rFonts w:hint="eastAsia"/>
        </w:rPr>
        <w:t>障がい</w:t>
      </w:r>
      <w:r w:rsidR="004C630C">
        <w:rPr>
          <w:rFonts w:hint="eastAsia"/>
        </w:rPr>
        <w:t>の理解が不足している場合がある。</w:t>
      </w:r>
    </w:p>
    <w:p w:rsidR="004C630C" w:rsidRDefault="004C630C" w:rsidP="004C630C">
      <w:r>
        <w:rPr>
          <w:rFonts w:hint="eastAsia"/>
        </w:rPr>
        <w:t>（５）権利擁護・人権感覚の理解が不足している場合がある。</w:t>
      </w:r>
    </w:p>
    <w:p w:rsidR="004C630C" w:rsidRDefault="004C630C" w:rsidP="004C630C">
      <w:r>
        <w:rPr>
          <w:rFonts w:hint="eastAsia"/>
        </w:rPr>
        <w:t>（６）自分で情報を集めて選び判断することが難しい。</w:t>
      </w:r>
    </w:p>
    <w:p w:rsidR="004C630C" w:rsidRDefault="004C630C" w:rsidP="004C630C">
      <w:r>
        <w:rPr>
          <w:rFonts w:hint="eastAsia"/>
        </w:rPr>
        <w:t>（７）人には「相性」がある。</w:t>
      </w:r>
    </w:p>
    <w:p w:rsidR="004C630C" w:rsidRDefault="004C630C" w:rsidP="004C630C">
      <w:r>
        <w:rPr>
          <w:rFonts w:hint="eastAsia"/>
        </w:rPr>
        <w:t>（８）後見のシステムがまだ一般化していない。</w:t>
      </w:r>
    </w:p>
    <w:p w:rsidR="004C630C" w:rsidRDefault="004C630C" w:rsidP="004C630C"/>
    <w:p w:rsidR="004C630C" w:rsidRDefault="00B02F98" w:rsidP="004C630C">
      <w:pPr>
        <w:rPr>
          <w:rFonts w:ascii="ＭＳ ゴシック" w:eastAsia="ＭＳ ゴシック" w:hAnsi="ＭＳ ゴシック"/>
        </w:rPr>
      </w:pPr>
      <w:r>
        <w:rPr>
          <w:rFonts w:ascii="ＭＳ ゴシック" w:eastAsia="ＭＳ ゴシック" w:hAnsi="ＭＳ ゴシック" w:hint="eastAsia"/>
        </w:rPr>
        <w:t>２　なぜ</w:t>
      </w:r>
      <w:r w:rsidR="00FB5F82">
        <w:rPr>
          <w:rFonts w:ascii="ＭＳ ゴシック" w:eastAsia="ＭＳ ゴシック" w:hAnsi="ＭＳ ゴシック" w:hint="eastAsia"/>
        </w:rPr>
        <w:t>障がい者</w:t>
      </w:r>
      <w:r w:rsidR="004C630C">
        <w:rPr>
          <w:rFonts w:ascii="ＭＳ ゴシック" w:eastAsia="ＭＳ ゴシック" w:hAnsi="ＭＳ ゴシック" w:hint="eastAsia"/>
        </w:rPr>
        <w:t>虐待？</w:t>
      </w:r>
    </w:p>
    <w:p w:rsidR="00A47AFD" w:rsidRDefault="00A47AFD" w:rsidP="004C630C">
      <w:pPr>
        <w:rPr>
          <w:rFonts w:ascii="ＭＳ ゴシック" w:eastAsia="ＭＳ ゴシック" w:hAnsi="ＭＳ ゴシック"/>
        </w:rPr>
      </w:pPr>
    </w:p>
    <w:p w:rsidR="004C630C" w:rsidRDefault="00B02F98" w:rsidP="004C630C">
      <w:pPr>
        <w:rPr>
          <w:rFonts w:ascii="ＭＳ 明朝" w:eastAsia="ＭＳ 明朝" w:hAnsi="Century"/>
        </w:rPr>
      </w:pPr>
      <w:r>
        <w:rPr>
          <w:rFonts w:hint="eastAsia"/>
        </w:rPr>
        <w:t>（１）</w:t>
      </w:r>
      <w:r w:rsidR="00FB5F82">
        <w:rPr>
          <w:rFonts w:hint="eastAsia"/>
        </w:rPr>
        <w:t>障がい者の身体</w:t>
      </w:r>
      <w:r w:rsidR="004C630C">
        <w:rPr>
          <w:rFonts w:hint="eastAsia"/>
        </w:rPr>
        <w:t>，認知</w:t>
      </w:r>
      <w:r w:rsidR="00FB5F82">
        <w:rPr>
          <w:rFonts w:hint="eastAsia"/>
        </w:rPr>
        <w:t>，知的，精神等の</w:t>
      </w:r>
      <w:r w:rsidR="004C630C">
        <w:rPr>
          <w:rFonts w:hint="eastAsia"/>
        </w:rPr>
        <w:t>障害</w:t>
      </w:r>
    </w:p>
    <w:p w:rsidR="004C630C" w:rsidRDefault="00B02F98" w:rsidP="004C630C">
      <w:r>
        <w:rPr>
          <w:rFonts w:hint="eastAsia"/>
        </w:rPr>
        <w:t>（２）</w:t>
      </w:r>
      <w:r w:rsidR="00FB5F82">
        <w:rPr>
          <w:rFonts w:hint="eastAsia"/>
        </w:rPr>
        <w:t>障がい者</w:t>
      </w:r>
      <w:r w:rsidR="004C630C">
        <w:rPr>
          <w:rFonts w:hint="eastAsia"/>
        </w:rPr>
        <w:t>が虐待者へ依存（介護，生活援助など）</w:t>
      </w:r>
    </w:p>
    <w:p w:rsidR="004C630C" w:rsidRDefault="00B02F98" w:rsidP="004C630C">
      <w:r>
        <w:rPr>
          <w:rFonts w:hint="eastAsia"/>
        </w:rPr>
        <w:t>（３）虐待者が</w:t>
      </w:r>
      <w:r w:rsidR="00FB5F82">
        <w:rPr>
          <w:rFonts w:hint="eastAsia"/>
        </w:rPr>
        <w:t>障がい</w:t>
      </w:r>
      <w:r w:rsidR="004C630C">
        <w:rPr>
          <w:rFonts w:hint="eastAsia"/>
        </w:rPr>
        <w:t>者へ依存（特に経済的援助を受けるなど）</w:t>
      </w:r>
    </w:p>
    <w:p w:rsidR="004C630C" w:rsidRDefault="004C630C" w:rsidP="004C630C">
      <w:r>
        <w:rPr>
          <w:rFonts w:hint="eastAsia"/>
        </w:rPr>
        <w:t>（４）虐待者の精神的障害（薬物乱用や精神疾患の既往など）</w:t>
      </w:r>
    </w:p>
    <w:p w:rsidR="00F870C2" w:rsidRDefault="004C630C" w:rsidP="004C630C">
      <w:r>
        <w:rPr>
          <w:rFonts w:hint="eastAsia"/>
        </w:rPr>
        <w:t>（５）家族の社会的孤立</w:t>
      </w:r>
    </w:p>
    <w:p w:rsidR="004C630C" w:rsidRPr="00F870C2" w:rsidRDefault="00B02F98" w:rsidP="004C630C">
      <w:r>
        <w:rPr>
          <w:rFonts w:ascii="ＭＳ ゴシック" w:eastAsia="ＭＳ ゴシック" w:hAnsi="ＭＳ ゴシック" w:hint="eastAsia"/>
        </w:rPr>
        <w:lastRenderedPageBreak/>
        <w:t xml:space="preserve">３　</w:t>
      </w:r>
      <w:r w:rsidR="00FB5F82">
        <w:rPr>
          <w:rFonts w:ascii="ＭＳ ゴシック" w:eastAsia="ＭＳ ゴシック" w:hAnsi="ＭＳ ゴシック" w:hint="eastAsia"/>
        </w:rPr>
        <w:t>障がい者</w:t>
      </w:r>
      <w:r w:rsidR="004C630C">
        <w:rPr>
          <w:rFonts w:ascii="ＭＳ ゴシック" w:eastAsia="ＭＳ ゴシック" w:hAnsi="ＭＳ ゴシック" w:hint="eastAsia"/>
        </w:rPr>
        <w:t>虐待を把握する</w:t>
      </w:r>
    </w:p>
    <w:p w:rsidR="004C630C" w:rsidRDefault="004C630C" w:rsidP="004C630C">
      <w:pPr>
        <w:rPr>
          <w:rFonts w:ascii="ＭＳ ゴシック" w:eastAsia="ＭＳ ゴシック" w:hAnsi="ＭＳ ゴシック"/>
        </w:rPr>
      </w:pPr>
    </w:p>
    <w:p w:rsidR="004C630C" w:rsidRDefault="004C630C" w:rsidP="004C630C">
      <w:pPr>
        <w:rPr>
          <w:rFonts w:ascii="ＭＳ 明朝" w:eastAsia="ＭＳ 明朝" w:hAnsi="Century"/>
        </w:rPr>
      </w:pPr>
      <w:r>
        <w:rPr>
          <w:rFonts w:hint="eastAsia"/>
        </w:rPr>
        <w:t>（１）家族や現在介護をしてもらっている者に対して恐れをいだいている</w:t>
      </w:r>
    </w:p>
    <w:p w:rsidR="004C630C" w:rsidRDefault="004C630C" w:rsidP="004C630C">
      <w:r>
        <w:rPr>
          <w:rFonts w:hint="eastAsia"/>
        </w:rPr>
        <w:t>（２）説明がつかない怪我，骨折，火傷がある。</w:t>
      </w:r>
    </w:p>
    <w:p w:rsidR="004C630C" w:rsidRDefault="004C630C" w:rsidP="004C630C">
      <w:r>
        <w:rPr>
          <w:rFonts w:hint="eastAsia"/>
        </w:rPr>
        <w:t>（３）放置，暴力等の虐待を受けている。</w:t>
      </w:r>
    </w:p>
    <w:p w:rsidR="004C630C" w:rsidRDefault="004C630C" w:rsidP="004C630C">
      <w:r>
        <w:rPr>
          <w:rFonts w:hint="eastAsia"/>
        </w:rPr>
        <w:t>（４）身体抑制を受けている。</w:t>
      </w:r>
    </w:p>
    <w:p w:rsidR="004C630C" w:rsidRDefault="004C630C" w:rsidP="004C630C">
      <w:r>
        <w:rPr>
          <w:rFonts w:hint="eastAsia"/>
        </w:rPr>
        <w:t>（５）財産が搾取されている。</w:t>
      </w:r>
    </w:p>
    <w:p w:rsidR="004C630C" w:rsidRDefault="004C630C" w:rsidP="004C630C"/>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 xml:space="preserve">４　</w:t>
      </w:r>
      <w:r w:rsidR="00B02F98">
        <w:rPr>
          <w:rFonts w:ascii="ＭＳ ゴシック" w:eastAsia="ＭＳ ゴシック" w:hAnsi="ＭＳ ゴシック" w:hint="eastAsia"/>
        </w:rPr>
        <w:t>障がい者</w:t>
      </w:r>
      <w:r w:rsidR="00FB5F82">
        <w:rPr>
          <w:rFonts w:ascii="ＭＳ ゴシック" w:eastAsia="ＭＳ ゴシック" w:hAnsi="ＭＳ ゴシック" w:hint="eastAsia"/>
        </w:rPr>
        <w:t>・障がい者</w:t>
      </w:r>
      <w:r>
        <w:rPr>
          <w:rFonts w:ascii="ＭＳ ゴシック" w:eastAsia="ＭＳ ゴシック" w:hAnsi="ＭＳ ゴシック" w:hint="eastAsia"/>
        </w:rPr>
        <w:t>虐待とは</w:t>
      </w:r>
    </w:p>
    <w:p w:rsidR="004C630C" w:rsidRDefault="004C630C" w:rsidP="004C630C">
      <w:pPr>
        <w:rPr>
          <w:rFonts w:ascii="ＭＳ ゴシック" w:eastAsia="ＭＳ ゴシック" w:hAnsi="ＭＳ ゴシック"/>
        </w:rPr>
      </w:pPr>
    </w:p>
    <w:p w:rsidR="004C630C" w:rsidRDefault="004C630C" w:rsidP="004C630C">
      <w:r>
        <w:rPr>
          <w:rFonts w:hint="eastAsia"/>
        </w:rPr>
        <w:t>（１）身体的虐待</w:t>
      </w:r>
    </w:p>
    <w:p w:rsidR="004C630C" w:rsidRDefault="004C630C" w:rsidP="004C630C">
      <w:r>
        <w:rPr>
          <w:rFonts w:hint="eastAsia"/>
        </w:rPr>
        <w:t>（２）介護放棄（ネグレクト）</w:t>
      </w:r>
    </w:p>
    <w:p w:rsidR="004C630C" w:rsidRDefault="004C630C" w:rsidP="004C630C">
      <w:pPr>
        <w:rPr>
          <w:rFonts w:ascii="ＭＳ 明朝" w:eastAsia="ＭＳ 明朝" w:hAnsi="Century"/>
        </w:rPr>
      </w:pPr>
      <w:r>
        <w:rPr>
          <w:rFonts w:hint="eastAsia"/>
        </w:rPr>
        <w:t xml:space="preserve">（３）心理的虐待　</w:t>
      </w:r>
    </w:p>
    <w:p w:rsidR="004C630C" w:rsidRDefault="004C630C" w:rsidP="004C630C">
      <w:r>
        <w:rPr>
          <w:rFonts w:hint="eastAsia"/>
        </w:rPr>
        <w:t>（４）性的虐待</w:t>
      </w:r>
    </w:p>
    <w:p w:rsidR="005F7ECB" w:rsidRDefault="004C630C" w:rsidP="005F7ECB">
      <w:r>
        <w:rPr>
          <w:rFonts w:hint="eastAsia"/>
        </w:rPr>
        <w:t>（５）経済的虐待</w:t>
      </w:r>
    </w:p>
    <w:p w:rsidR="005F7ECB" w:rsidRDefault="005F7ECB" w:rsidP="005F7ECB"/>
    <w:p w:rsidR="00A47AFD" w:rsidRDefault="005F7ECB" w:rsidP="005F7ECB">
      <w:r>
        <w:rPr>
          <w:rFonts w:hint="eastAsia"/>
        </w:rPr>
        <w:t xml:space="preserve">　※　消費者被害</w:t>
      </w:r>
    </w:p>
    <w:p w:rsidR="00F870C2" w:rsidRDefault="00F870C2" w:rsidP="005F7ECB"/>
    <w:p w:rsidR="004C630C" w:rsidRPr="00A47AFD" w:rsidRDefault="00A47AFD" w:rsidP="005F7ECB">
      <w:bookmarkStart w:id="0" w:name="_GoBack"/>
      <w:bookmarkEnd w:id="0"/>
      <w:r>
        <w:rPr>
          <w:rFonts w:hint="eastAsia"/>
        </w:rPr>
        <w:t xml:space="preserve">　</w:t>
      </w:r>
      <w:r w:rsidR="005F7ECB" w:rsidRPr="00A47AFD">
        <w:rPr>
          <w:rFonts w:asciiTheme="majorEastAsia" w:eastAsiaTheme="majorEastAsia" w:hAnsiTheme="majorEastAsia" w:hint="eastAsia"/>
          <w:sz w:val="24"/>
          <w:szCs w:val="24"/>
        </w:rPr>
        <w:t>※　自己放棄</w:t>
      </w:r>
      <w:r w:rsidR="009D4FA9" w:rsidRPr="00A47AFD">
        <w:rPr>
          <w:rFonts w:asciiTheme="majorEastAsia" w:eastAsiaTheme="majorEastAsia" w:hAnsiTheme="majorEastAsia" w:hint="eastAsia"/>
          <w:sz w:val="24"/>
          <w:szCs w:val="24"/>
        </w:rPr>
        <w:t>！</w:t>
      </w:r>
      <w:r w:rsidR="005F7ECB" w:rsidRPr="004941E2">
        <w:rPr>
          <w:rFonts w:ascii="ＭＳ Ｐゴシック" w:eastAsia="ＭＳ Ｐゴシック" w:hAnsi="ＭＳ Ｐゴシック" w:hint="eastAsia"/>
          <w:sz w:val="24"/>
          <w:szCs w:val="24"/>
        </w:rPr>
        <w:t>（セルフネグレクト）</w:t>
      </w:r>
    </w:p>
    <w:p w:rsidR="005F7ECB" w:rsidRPr="004C630C" w:rsidRDefault="005F7ECB" w:rsidP="004C630C"/>
    <w:p w:rsidR="004C630C" w:rsidRDefault="004C630C" w:rsidP="004C630C">
      <w:pPr>
        <w:rPr>
          <w:rFonts w:ascii="ＭＳ ゴシック" w:eastAsia="ＭＳ ゴシック" w:hAnsi="ＭＳ ゴシック"/>
        </w:rPr>
      </w:pPr>
      <w:r>
        <w:rPr>
          <w:rFonts w:ascii="ＭＳ ゴシック" w:eastAsia="ＭＳ ゴシック" w:hAnsi="ＭＳ ゴシック" w:hint="eastAsia"/>
        </w:rPr>
        <w:t>５　通報と緊急性の判断</w:t>
      </w:r>
    </w:p>
    <w:p w:rsidR="004C630C" w:rsidRDefault="004C630C" w:rsidP="004C630C">
      <w:pPr>
        <w:rPr>
          <w:rFonts w:ascii="ＭＳ 明朝" w:eastAsia="ＭＳ 明朝" w:hAnsi="Century"/>
        </w:rPr>
      </w:pPr>
      <w:r>
        <w:rPr>
          <w:rFonts w:hint="eastAsia"/>
        </w:rPr>
        <w:t xml:space="preserve">　　</w:t>
      </w:r>
    </w:p>
    <w:p w:rsidR="004C630C" w:rsidRDefault="004C630C" w:rsidP="004C630C">
      <w:r>
        <w:rPr>
          <w:rFonts w:hint="eastAsia"/>
        </w:rPr>
        <w:t xml:space="preserve">　　緊急性があると判断した場合は，直ちに保護を行う必要があります。</w:t>
      </w:r>
    </w:p>
    <w:p w:rsidR="004C630C" w:rsidRDefault="004C630C" w:rsidP="004C630C">
      <w:r>
        <w:rPr>
          <w:rFonts w:hint="eastAsia"/>
        </w:rPr>
        <w:t xml:space="preserve">　　生命の危険性，医療の必要性，加害者との分離の必要性，虐待の程度と</w:t>
      </w:r>
      <w:r w:rsidR="00B02F98">
        <w:rPr>
          <w:rFonts w:hint="eastAsia"/>
        </w:rPr>
        <w:t>障がい者</w:t>
      </w:r>
      <w:r>
        <w:rPr>
          <w:rFonts w:hint="eastAsia"/>
        </w:rPr>
        <w:t>の健康</w:t>
      </w:r>
    </w:p>
    <w:p w:rsidR="004C630C" w:rsidRDefault="004C630C" w:rsidP="004C630C">
      <w:pPr>
        <w:ind w:firstLineChars="100" w:firstLine="210"/>
      </w:pPr>
      <w:r>
        <w:rPr>
          <w:rFonts w:hint="eastAsia"/>
        </w:rPr>
        <w:t>状態，介護者の心身の状態等から総合的に判断します。</w:t>
      </w:r>
    </w:p>
    <w:p w:rsidR="004C630C" w:rsidRDefault="004C630C" w:rsidP="004C630C">
      <w:pPr>
        <w:ind w:firstLineChars="100" w:firstLine="210"/>
      </w:pPr>
    </w:p>
    <w:p w:rsidR="004C630C" w:rsidRDefault="004C630C" w:rsidP="004C630C">
      <w:pPr>
        <w:jc w:val="center"/>
        <w:rPr>
          <w:rFonts w:ascii="ＭＳ ゴシック" w:eastAsia="ＭＳ ゴシック" w:hAnsi="ＭＳ ゴシック"/>
        </w:rPr>
      </w:pPr>
      <w:r>
        <w:rPr>
          <w:rFonts w:ascii="ＭＳ ゴシック" w:eastAsia="ＭＳ ゴシック" w:hAnsi="ＭＳ ゴシック" w:hint="eastAsia"/>
        </w:rPr>
        <w:t>『緊急性の判断』</w:t>
      </w:r>
    </w:p>
    <w:p w:rsidR="004C630C" w:rsidRDefault="004C630C" w:rsidP="004C630C">
      <w:pPr>
        <w:jc w:val="center"/>
        <w:rPr>
          <w:rFonts w:ascii="ＭＳ ゴシック" w:eastAsia="ＭＳ ゴシック" w:hAnsi="ＭＳ ゴシック"/>
        </w:rPr>
      </w:pPr>
    </w:p>
    <w:p w:rsidR="004C630C" w:rsidRDefault="004C630C" w:rsidP="004C630C">
      <w:pPr>
        <w:rPr>
          <w:rFonts w:ascii="ＭＳ 明朝" w:eastAsia="ＭＳ 明朝" w:hAnsi="Century"/>
        </w:rPr>
      </w:pPr>
      <w:r>
        <w:rPr>
          <w:rFonts w:hint="eastAsia"/>
        </w:rPr>
        <w:t xml:space="preserve">　①　本人が保護救済を強く求めている。</w:t>
      </w:r>
    </w:p>
    <w:p w:rsidR="004C630C" w:rsidRDefault="004C630C" w:rsidP="004C630C">
      <w:r>
        <w:rPr>
          <w:rFonts w:hint="eastAsia"/>
        </w:rPr>
        <w:t xml:space="preserve">　②　生命に危険な状態。（重度の火傷や外傷・褥そう，栄養失調，衰弱，脱水症状，肺炎</w:t>
      </w:r>
    </w:p>
    <w:p w:rsidR="004C630C" w:rsidRDefault="004C630C" w:rsidP="004C630C">
      <w:pPr>
        <w:ind w:firstLineChars="200" w:firstLine="420"/>
      </w:pPr>
      <w:r>
        <w:rPr>
          <w:rFonts w:hint="eastAsia"/>
        </w:rPr>
        <w:t>等）→</w:t>
      </w:r>
      <w:r>
        <w:rPr>
          <w:rFonts w:hint="eastAsia"/>
        </w:rPr>
        <w:t xml:space="preserve"> </w:t>
      </w:r>
      <w:r>
        <w:rPr>
          <w:rFonts w:hint="eastAsia"/>
        </w:rPr>
        <w:t>医師に判断を依頼することが有効</w:t>
      </w:r>
    </w:p>
    <w:p w:rsidR="004C630C" w:rsidRDefault="004C630C" w:rsidP="004C630C">
      <w:r>
        <w:rPr>
          <w:rFonts w:hint="eastAsia"/>
        </w:rPr>
        <w:t xml:space="preserve">　③　生命に危険な行為が行われている。（頭部打撃，顔面打撃，首締め・揺さぶり，戸外</w:t>
      </w:r>
    </w:p>
    <w:p w:rsidR="004C630C" w:rsidRDefault="004C630C" w:rsidP="004C630C">
      <w:pPr>
        <w:ind w:firstLineChars="200" w:firstLine="420"/>
      </w:pPr>
      <w:r>
        <w:rPr>
          <w:rFonts w:hint="eastAsia"/>
        </w:rPr>
        <w:t>放置，溺れさせる等）</w:t>
      </w:r>
      <w:r>
        <w:rPr>
          <w:rFonts w:hint="eastAsia"/>
        </w:rPr>
        <w:t xml:space="preserve"> </w:t>
      </w:r>
    </w:p>
    <w:p w:rsidR="004C630C" w:rsidRDefault="004C630C" w:rsidP="004C630C">
      <w:r>
        <w:rPr>
          <w:rFonts w:hint="eastAsia"/>
        </w:rPr>
        <w:t xml:space="preserve">　④　確認できないが，上記に該当する可能性が高い。</w:t>
      </w:r>
    </w:p>
    <w:p w:rsidR="00EF07DE" w:rsidRDefault="00EF07DE" w:rsidP="004C630C">
      <w:pPr>
        <w:jc w:val="center"/>
      </w:pPr>
    </w:p>
    <w:p w:rsidR="005F7ECB" w:rsidRDefault="005F7ECB" w:rsidP="004C630C">
      <w:pPr>
        <w:jc w:val="center"/>
      </w:pPr>
    </w:p>
    <w:p w:rsidR="006C32A4" w:rsidRDefault="006C32A4" w:rsidP="00EF07DE">
      <w:pPr>
        <w:jc w:val="center"/>
      </w:pPr>
    </w:p>
    <w:p w:rsidR="004941E2" w:rsidRDefault="004941E2" w:rsidP="00EF07DE">
      <w:pPr>
        <w:jc w:val="center"/>
      </w:pPr>
    </w:p>
    <w:p w:rsidR="00255B85" w:rsidRDefault="00255B85" w:rsidP="00EF07DE">
      <w:pPr>
        <w:jc w:val="center"/>
      </w:pPr>
    </w:p>
    <w:p w:rsidR="00EF07DE" w:rsidRPr="004941E2" w:rsidRDefault="00EF07DE" w:rsidP="00EF07DE">
      <w:pPr>
        <w:jc w:val="center"/>
        <w:rPr>
          <w:rFonts w:ascii="ＭＳ Ｐゴシック" w:eastAsia="ＭＳ Ｐゴシック" w:hAnsi="ＭＳ Ｐゴシック"/>
          <w:sz w:val="28"/>
        </w:rPr>
      </w:pPr>
      <w:r w:rsidRPr="004941E2">
        <w:rPr>
          <w:rFonts w:ascii="ＭＳ Ｐゴシック" w:eastAsia="ＭＳ Ｐゴシック" w:hAnsi="ＭＳ Ｐゴシック" w:hint="eastAsia"/>
          <w:sz w:val="28"/>
        </w:rPr>
        <w:lastRenderedPageBreak/>
        <w:t>～虐待を見つけたら</w:t>
      </w:r>
      <w:r w:rsidR="0036252C" w:rsidRPr="004941E2">
        <w:rPr>
          <w:rFonts w:ascii="ＭＳ Ｐゴシック" w:eastAsia="ＭＳ Ｐゴシック" w:hAnsi="ＭＳ Ｐゴシック" w:hint="eastAsia"/>
          <w:sz w:val="28"/>
        </w:rPr>
        <w:t>どうす</w:t>
      </w:r>
      <w:r w:rsidR="009D4FA9" w:rsidRPr="004941E2">
        <w:rPr>
          <w:rFonts w:ascii="ＭＳ Ｐゴシック" w:eastAsia="ＭＳ Ｐゴシック" w:hAnsi="ＭＳ Ｐゴシック" w:hint="eastAsia"/>
          <w:sz w:val="28"/>
        </w:rPr>
        <w:t>る</w:t>
      </w:r>
      <w:r w:rsidRPr="004941E2">
        <w:rPr>
          <w:rFonts w:ascii="ＭＳ Ｐゴシック" w:eastAsia="ＭＳ Ｐゴシック" w:hAnsi="ＭＳ Ｐゴシック" w:hint="eastAsia"/>
          <w:sz w:val="28"/>
        </w:rPr>
        <w:t>？～</w:t>
      </w:r>
    </w:p>
    <w:p w:rsidR="00EF07DE" w:rsidRPr="00EF07DE" w:rsidRDefault="00EF07DE" w:rsidP="004C630C">
      <w:pPr>
        <w:jc w:val="center"/>
      </w:pPr>
    </w:p>
    <w:p w:rsidR="00DD082B" w:rsidRDefault="00EF07DE" w:rsidP="0036252C">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（迷わず市町村に通報します。）</w:t>
      </w:r>
    </w:p>
    <w:p w:rsidR="00DD082B" w:rsidRPr="00DD082B" w:rsidRDefault="00DD082B" w:rsidP="00DD082B">
      <w:pPr>
        <w:rPr>
          <w:rFonts w:asciiTheme="minorEastAsia" w:hAnsiTheme="minorEastAsia" w:cs="Times New Roman"/>
          <w:szCs w:val="21"/>
        </w:rPr>
      </w:pPr>
      <w:r w:rsidRPr="00DD082B">
        <w:rPr>
          <w:rFonts w:asciiTheme="minorEastAsia" w:hAnsiTheme="minorEastAsia" w:cs="Times New Roman" w:hint="eastAsia"/>
          <w:szCs w:val="21"/>
        </w:rPr>
        <w:t>第七条　養護者による障害者虐待（十八歳未満の障害者について行われるものを除く。以下</w:t>
      </w:r>
    </w:p>
    <w:p w:rsidR="00DD082B" w:rsidRPr="00DD082B" w:rsidRDefault="00DD082B" w:rsidP="00DD082B">
      <w:pPr>
        <w:rPr>
          <w:rFonts w:asciiTheme="minorEastAsia" w:hAnsiTheme="minorEastAsia" w:cs="Times New Roman"/>
          <w:szCs w:val="21"/>
        </w:rPr>
      </w:pPr>
      <w:r w:rsidRPr="00DD082B">
        <w:rPr>
          <w:rFonts w:asciiTheme="minorEastAsia" w:hAnsiTheme="minorEastAsia" w:cs="Times New Roman" w:hint="eastAsia"/>
          <w:szCs w:val="21"/>
        </w:rPr>
        <w:t xml:space="preserve">　この章において同じ。）を受けたと思われる障害者を発見した者は、速やかに、これを市</w:t>
      </w:r>
    </w:p>
    <w:p w:rsidR="00DD082B" w:rsidRPr="00DD082B" w:rsidRDefault="00DD082B" w:rsidP="00DD082B">
      <w:pPr>
        <w:rPr>
          <w:rFonts w:asciiTheme="minorEastAsia" w:hAnsiTheme="minorEastAsia" w:cs="Times New Roman"/>
          <w:szCs w:val="21"/>
        </w:rPr>
      </w:pPr>
      <w:r w:rsidRPr="00DD082B">
        <w:rPr>
          <w:rFonts w:asciiTheme="minorEastAsia" w:hAnsiTheme="minorEastAsia" w:cs="Times New Roman" w:hint="eastAsia"/>
          <w:szCs w:val="21"/>
        </w:rPr>
        <w:t xml:space="preserve">　町村に通報しなければならない。</w:t>
      </w:r>
      <w:r w:rsidRPr="00DD082B">
        <w:rPr>
          <w:rFonts w:asciiTheme="minorEastAsia" w:hAnsiTheme="minorEastAsia" w:cs="Times New Roman"/>
          <w:szCs w:val="21"/>
        </w:rPr>
        <w:t xml:space="preserve"> </w:t>
      </w:r>
    </w:p>
    <w:p w:rsidR="00DD082B" w:rsidRDefault="00DD082B" w:rsidP="00DD082B">
      <w:pPr>
        <w:rPr>
          <w:rFonts w:asciiTheme="majorEastAsia" w:eastAsiaTheme="majorEastAsia" w:hAnsiTheme="majorEastAsia" w:cs="Times New Roman"/>
          <w:szCs w:val="21"/>
        </w:rPr>
      </w:pPr>
      <w:r w:rsidRPr="005F7ECB">
        <w:rPr>
          <w:rFonts w:asciiTheme="majorEastAsia" w:eastAsiaTheme="majorEastAsia" w:hAnsiTheme="majorEastAsia" w:cs="Times New Roman"/>
          <w:szCs w:val="21"/>
        </w:rPr>
        <w:t xml:space="preserve"> </w:t>
      </w:r>
    </w:p>
    <w:p w:rsidR="00DD082B" w:rsidRDefault="00444199" w:rsidP="0036252C">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w:t>
      </w:r>
      <w:r w:rsidR="005F7ECB">
        <w:rPr>
          <w:rFonts w:asciiTheme="majorEastAsia" w:eastAsiaTheme="majorEastAsia" w:hAnsiTheme="majorEastAsia" w:cs="Times New Roman" w:hint="eastAsia"/>
          <w:kern w:val="0"/>
          <w:szCs w:val="21"/>
        </w:rPr>
        <w:t>虐待を</w:t>
      </w:r>
      <w:r w:rsidR="00F31203" w:rsidRPr="00F31203">
        <w:rPr>
          <w:rFonts w:asciiTheme="majorEastAsia" w:eastAsiaTheme="majorEastAsia" w:hAnsiTheme="majorEastAsia" w:cs="Times New Roman" w:hint="eastAsia"/>
          <w:kern w:val="0"/>
          <w:szCs w:val="21"/>
        </w:rPr>
        <w:t>発見したら，</w:t>
      </w:r>
      <w:r w:rsidR="00D07A3E">
        <w:rPr>
          <w:rFonts w:asciiTheme="majorEastAsia" w:eastAsiaTheme="majorEastAsia" w:hAnsiTheme="majorEastAsia" w:cs="Times New Roman" w:hint="eastAsia"/>
          <w:kern w:val="0"/>
          <w:szCs w:val="21"/>
        </w:rPr>
        <w:t>「</w:t>
      </w:r>
      <w:r w:rsidRPr="00F31203">
        <w:rPr>
          <w:rFonts w:asciiTheme="majorEastAsia" w:eastAsiaTheme="majorEastAsia" w:hAnsiTheme="majorEastAsia" w:cs="Times New Roman" w:hint="eastAsia"/>
          <w:kern w:val="0"/>
          <w:szCs w:val="21"/>
        </w:rPr>
        <w:t>個人</w:t>
      </w:r>
      <w:r w:rsidR="00F31203" w:rsidRPr="00F31203">
        <w:rPr>
          <w:rFonts w:asciiTheme="majorEastAsia" w:eastAsiaTheme="majorEastAsia" w:hAnsiTheme="majorEastAsia" w:cs="Times New Roman" w:hint="eastAsia"/>
          <w:kern w:val="0"/>
          <w:szCs w:val="21"/>
        </w:rPr>
        <w:t>情報保護</w:t>
      </w:r>
      <w:r w:rsidR="00D07A3E">
        <w:rPr>
          <w:rFonts w:asciiTheme="majorEastAsia" w:eastAsiaTheme="majorEastAsia" w:hAnsiTheme="majorEastAsia" w:cs="Times New Roman" w:hint="eastAsia"/>
          <w:kern w:val="0"/>
          <w:szCs w:val="21"/>
        </w:rPr>
        <w:t>法</w:t>
      </w:r>
      <w:r w:rsidR="00F31203" w:rsidRPr="00F31203">
        <w:rPr>
          <w:rFonts w:asciiTheme="majorEastAsia" w:eastAsiaTheme="majorEastAsia" w:hAnsiTheme="majorEastAsia" w:cs="Times New Roman" w:hint="eastAsia"/>
          <w:kern w:val="0"/>
          <w:szCs w:val="21"/>
        </w:rPr>
        <w:t>が…</w:t>
      </w:r>
      <w:r w:rsidR="00D07A3E">
        <w:rPr>
          <w:rFonts w:asciiTheme="majorEastAsia" w:eastAsiaTheme="majorEastAsia" w:hAnsiTheme="majorEastAsia" w:cs="Times New Roman" w:hint="eastAsia"/>
          <w:kern w:val="0"/>
          <w:szCs w:val="21"/>
        </w:rPr>
        <w:t>」</w:t>
      </w:r>
      <w:r w:rsidR="005F7ECB">
        <w:rPr>
          <w:rFonts w:asciiTheme="majorEastAsia" w:eastAsiaTheme="majorEastAsia" w:hAnsiTheme="majorEastAsia" w:cs="Times New Roman" w:hint="eastAsia"/>
          <w:kern w:val="0"/>
          <w:szCs w:val="21"/>
        </w:rPr>
        <w:t>とか</w:t>
      </w:r>
      <w:r w:rsidR="00F31203" w:rsidRPr="00F31203">
        <w:rPr>
          <w:rFonts w:asciiTheme="majorEastAsia" w:eastAsiaTheme="majorEastAsia" w:hAnsiTheme="majorEastAsia" w:cs="Times New Roman" w:hint="eastAsia"/>
          <w:kern w:val="0"/>
          <w:szCs w:val="21"/>
        </w:rPr>
        <w:t>言ってる場合ではありません</w:t>
      </w:r>
      <w:r w:rsidR="00F31203">
        <w:rPr>
          <w:rFonts w:asciiTheme="majorEastAsia" w:eastAsiaTheme="majorEastAsia" w:hAnsiTheme="majorEastAsia" w:cs="Times New Roman" w:hint="eastAsia"/>
          <w:kern w:val="0"/>
          <w:szCs w:val="21"/>
        </w:rPr>
        <w:t>。</w:t>
      </w:r>
      <w:r w:rsidR="00F31203" w:rsidRPr="00F31203">
        <w:rPr>
          <w:rFonts w:asciiTheme="majorEastAsia" w:eastAsiaTheme="majorEastAsia" w:hAnsiTheme="majorEastAsia" w:cs="Times New Roman" w:hint="eastAsia"/>
          <w:kern w:val="0"/>
          <w:szCs w:val="21"/>
        </w:rPr>
        <w:t>）</w:t>
      </w:r>
    </w:p>
    <w:p w:rsidR="00DD082B" w:rsidRPr="00DD082B" w:rsidRDefault="00DD082B" w:rsidP="00DD082B">
      <w:pPr>
        <w:rPr>
          <w:rFonts w:asciiTheme="minorEastAsia" w:hAnsiTheme="minorEastAsia" w:cs="Times New Roman"/>
          <w:szCs w:val="21"/>
        </w:rPr>
      </w:pPr>
      <w:r w:rsidRPr="00DD082B">
        <w:rPr>
          <w:rFonts w:asciiTheme="minorEastAsia" w:hAnsiTheme="minorEastAsia" w:cs="Times New Roman" w:hint="eastAsia"/>
          <w:szCs w:val="21"/>
        </w:rPr>
        <w:t>２　刑法の秘密漏示罪の規定その他の守秘義務に関する法律の規定は、前項の規定による</w:t>
      </w:r>
    </w:p>
    <w:p w:rsidR="00DD082B" w:rsidRPr="00DD082B" w:rsidRDefault="00DD082B" w:rsidP="00DD082B">
      <w:pPr>
        <w:rPr>
          <w:rFonts w:asciiTheme="minorEastAsia" w:hAnsiTheme="minorEastAsia" w:cs="Times New Roman"/>
          <w:szCs w:val="21"/>
        </w:rPr>
      </w:pPr>
      <w:r w:rsidRPr="00DD082B">
        <w:rPr>
          <w:rFonts w:asciiTheme="minorEastAsia" w:hAnsiTheme="minorEastAsia" w:cs="Times New Roman" w:hint="eastAsia"/>
          <w:szCs w:val="21"/>
        </w:rPr>
        <w:t xml:space="preserve">　通報をすることを妨げるものと解釈してはならない。</w:t>
      </w:r>
      <w:r w:rsidRPr="00DD082B">
        <w:rPr>
          <w:rFonts w:asciiTheme="minorEastAsia" w:hAnsiTheme="minorEastAsia" w:cs="Times New Roman"/>
          <w:szCs w:val="21"/>
        </w:rPr>
        <w:t xml:space="preserve"> </w:t>
      </w:r>
    </w:p>
    <w:p w:rsidR="00EF07DE" w:rsidRDefault="00EF07DE" w:rsidP="00EF07DE">
      <w:pPr>
        <w:snapToGrid w:val="0"/>
        <w:ind w:left="210" w:hangingChars="100" w:hanging="210"/>
        <w:rPr>
          <w:rFonts w:asciiTheme="minorEastAsia" w:hAnsiTheme="minorEastAsia" w:cs="Times New Roman"/>
          <w:kern w:val="0"/>
          <w:szCs w:val="21"/>
        </w:rPr>
      </w:pPr>
    </w:p>
    <w:p w:rsidR="00DD082B" w:rsidRDefault="00EF07DE" w:rsidP="0036252C">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w:t>
      </w:r>
      <w:r w:rsidR="00F31203">
        <w:rPr>
          <w:rFonts w:asciiTheme="majorEastAsia" w:eastAsiaTheme="majorEastAsia" w:hAnsiTheme="majorEastAsia" w:cs="Times New Roman" w:hint="eastAsia"/>
          <w:kern w:val="0"/>
          <w:szCs w:val="21"/>
        </w:rPr>
        <w:t>誰が</w:t>
      </w:r>
      <w:r w:rsidRPr="00F31203">
        <w:rPr>
          <w:rFonts w:asciiTheme="majorEastAsia" w:eastAsiaTheme="majorEastAsia" w:hAnsiTheme="majorEastAsia" w:cs="Times New Roman" w:hint="eastAsia"/>
          <w:kern w:val="0"/>
          <w:szCs w:val="21"/>
        </w:rPr>
        <w:t>通報した</w:t>
      </w:r>
      <w:r w:rsidR="00F31203">
        <w:rPr>
          <w:rFonts w:asciiTheme="majorEastAsia" w:eastAsiaTheme="majorEastAsia" w:hAnsiTheme="majorEastAsia" w:cs="Times New Roman" w:hint="eastAsia"/>
          <w:kern w:val="0"/>
          <w:szCs w:val="21"/>
        </w:rPr>
        <w:t>のか分からないようにして</w:t>
      </w:r>
      <w:r w:rsidR="00D07A3E">
        <w:rPr>
          <w:rFonts w:asciiTheme="majorEastAsia" w:eastAsiaTheme="majorEastAsia" w:hAnsiTheme="majorEastAsia" w:cs="Times New Roman" w:hint="eastAsia"/>
          <w:kern w:val="0"/>
          <w:szCs w:val="21"/>
        </w:rPr>
        <w:t>対応して</w:t>
      </w:r>
      <w:r w:rsidR="00F31203">
        <w:rPr>
          <w:rFonts w:asciiTheme="majorEastAsia" w:eastAsiaTheme="majorEastAsia" w:hAnsiTheme="majorEastAsia" w:cs="Times New Roman" w:hint="eastAsia"/>
          <w:kern w:val="0"/>
          <w:szCs w:val="21"/>
        </w:rPr>
        <w:t>くれます。</w:t>
      </w:r>
      <w:r w:rsidR="005C3C87" w:rsidRPr="00F31203">
        <w:rPr>
          <w:rFonts w:asciiTheme="majorEastAsia" w:eastAsiaTheme="majorEastAsia" w:hAnsiTheme="majorEastAsia" w:cs="Times New Roman" w:hint="eastAsia"/>
          <w:kern w:val="0"/>
          <w:szCs w:val="21"/>
        </w:rPr>
        <w:t>）</w:t>
      </w:r>
    </w:p>
    <w:p w:rsidR="00DD082B" w:rsidRPr="00DD082B" w:rsidRDefault="00DD082B" w:rsidP="00DD082B">
      <w:pPr>
        <w:rPr>
          <w:rFonts w:asciiTheme="minorEastAsia" w:hAnsiTheme="minorEastAsia" w:cs="Times New Roman"/>
          <w:szCs w:val="21"/>
        </w:rPr>
      </w:pPr>
      <w:r w:rsidRPr="00DD082B">
        <w:rPr>
          <w:rFonts w:asciiTheme="minorEastAsia" w:hAnsiTheme="minorEastAsia" w:cs="Times New Roman" w:hint="eastAsia"/>
          <w:szCs w:val="21"/>
        </w:rPr>
        <w:t>第八条　市町村が前条第一項の規定による通報又は次条第一項に規定する届出を受けた場</w:t>
      </w:r>
    </w:p>
    <w:p w:rsidR="005F7ECB" w:rsidRPr="00DD082B" w:rsidRDefault="00DD082B" w:rsidP="00DD082B">
      <w:pPr>
        <w:snapToGrid w:val="0"/>
        <w:ind w:left="210" w:hangingChars="100" w:hanging="210"/>
        <w:rPr>
          <w:rFonts w:asciiTheme="minorEastAsia" w:hAnsiTheme="minorEastAsia" w:cs="Times New Roman"/>
          <w:kern w:val="0"/>
          <w:szCs w:val="21"/>
        </w:rPr>
      </w:pPr>
      <w:r w:rsidRPr="00DD082B">
        <w:rPr>
          <w:rFonts w:asciiTheme="minorEastAsia" w:hAnsiTheme="minorEastAsia" w:cs="Times New Roman" w:hint="eastAsia"/>
          <w:szCs w:val="21"/>
        </w:rPr>
        <w:t xml:space="preserve">　合においては、当該通報又は届出を受けた市町村の職員は、その職務上知り得た事項であって当該通報又は届出をした者を特定させるものを漏らしてはならない。</w:t>
      </w:r>
    </w:p>
    <w:p w:rsidR="005F7ECB" w:rsidRDefault="005F7ECB" w:rsidP="00A8706A">
      <w:pPr>
        <w:jc w:val="center"/>
      </w:pPr>
    </w:p>
    <w:p w:rsidR="004C630C" w:rsidRPr="004941E2" w:rsidRDefault="004C630C" w:rsidP="00A8706A">
      <w:pPr>
        <w:jc w:val="center"/>
        <w:rPr>
          <w:rFonts w:ascii="ＭＳ Ｐゴシック" w:eastAsia="ＭＳ Ｐゴシック" w:hAnsi="ＭＳ Ｐゴシック"/>
          <w:sz w:val="28"/>
        </w:rPr>
      </w:pPr>
      <w:r>
        <w:rPr>
          <w:rFonts w:hint="eastAsia"/>
        </w:rPr>
        <w:br/>
      </w:r>
      <w:r w:rsidRPr="004941E2">
        <w:rPr>
          <w:rFonts w:ascii="ＭＳ Ｐゴシック" w:eastAsia="ＭＳ Ｐゴシック" w:hAnsi="ＭＳ Ｐゴシック" w:hint="eastAsia"/>
          <w:sz w:val="28"/>
        </w:rPr>
        <w:t>～通報したら市町村はどうしてくれる？～</w:t>
      </w:r>
    </w:p>
    <w:p w:rsidR="0036252C" w:rsidRDefault="0036252C" w:rsidP="0036252C">
      <w:pPr>
        <w:spacing w:line="280" w:lineRule="exact"/>
        <w:rPr>
          <w:rFonts w:asciiTheme="majorEastAsia" w:eastAsiaTheme="majorEastAsia" w:hAnsiTheme="majorEastAsia"/>
        </w:rPr>
      </w:pPr>
    </w:p>
    <w:p w:rsidR="004C630C" w:rsidRDefault="0036252C" w:rsidP="0036252C">
      <w:pPr>
        <w:spacing w:line="280" w:lineRule="exact"/>
        <w:rPr>
          <w:rFonts w:asciiTheme="majorEastAsia" w:eastAsiaTheme="majorEastAsia" w:hAnsiTheme="majorEastAsia"/>
        </w:rPr>
      </w:pPr>
      <w:r w:rsidRPr="00F31203">
        <w:rPr>
          <w:rFonts w:asciiTheme="majorEastAsia" w:eastAsiaTheme="majorEastAsia" w:hAnsiTheme="majorEastAsia" w:hint="eastAsia"/>
        </w:rPr>
        <w:t>（まず，行って見て判断し，急いで</w:t>
      </w:r>
      <w:r>
        <w:rPr>
          <w:rFonts w:asciiTheme="majorEastAsia" w:eastAsiaTheme="majorEastAsia" w:hAnsiTheme="majorEastAsia" w:hint="eastAsia"/>
        </w:rPr>
        <w:t>対応してくれます。</w:t>
      </w:r>
      <w:r w:rsidRPr="00F31203">
        <w:rPr>
          <w:rFonts w:asciiTheme="majorEastAsia" w:eastAsiaTheme="majorEastAsia" w:hAnsiTheme="majorEastAsia" w:hint="eastAsia"/>
        </w:rPr>
        <w:t>）</w:t>
      </w:r>
    </w:p>
    <w:p w:rsidR="00A47AFD" w:rsidRDefault="00A47AFD" w:rsidP="0036252C">
      <w:pPr>
        <w:spacing w:line="280" w:lineRule="exact"/>
        <w:rPr>
          <w:rFonts w:asciiTheme="majorEastAsia" w:eastAsiaTheme="majorEastAsia" w:hAnsiTheme="majorEastAsia"/>
        </w:rPr>
      </w:pPr>
    </w:p>
    <w:p w:rsidR="0036252C" w:rsidRP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 xml:space="preserve">第九条　市町村は、第七条第一項の規定による通報又は障害者からの養護者による障害者　</w:t>
      </w:r>
    </w:p>
    <w:p w:rsidR="0036252C" w:rsidRP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 xml:space="preserve">　虐待を受けた旨の届出を受けたときは、速やかに、当該障害者の安全の確認その他当該</w:t>
      </w:r>
    </w:p>
    <w:p w:rsid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 xml:space="preserve">　通報又は届出に係る事実の確認のための措置を講ずるとともに、当該市町村と連携協力</w:t>
      </w:r>
    </w:p>
    <w:p w:rsidR="0036252C" w:rsidRPr="0036252C" w:rsidRDefault="0036252C" w:rsidP="0036252C">
      <w:pPr>
        <w:rPr>
          <w:rFonts w:asciiTheme="minorEastAsia" w:hAnsiTheme="minorEastAsia" w:cs="Times New Roman"/>
          <w:szCs w:val="21"/>
        </w:rPr>
      </w:pPr>
      <w:r>
        <w:rPr>
          <w:rFonts w:asciiTheme="minorEastAsia" w:hAnsiTheme="minorEastAsia" w:cs="Times New Roman" w:hint="eastAsia"/>
          <w:szCs w:val="21"/>
        </w:rPr>
        <w:t xml:space="preserve">　</w:t>
      </w:r>
      <w:r w:rsidRPr="0036252C">
        <w:rPr>
          <w:rFonts w:asciiTheme="minorEastAsia" w:hAnsiTheme="minorEastAsia" w:cs="Times New Roman" w:hint="eastAsia"/>
          <w:szCs w:val="21"/>
        </w:rPr>
        <w:t>する者とその対応について協議を行うものとする。</w:t>
      </w:r>
      <w:r w:rsidRPr="0036252C">
        <w:rPr>
          <w:rFonts w:asciiTheme="minorEastAsia" w:hAnsiTheme="minorEastAsia" w:cs="Times New Roman"/>
          <w:szCs w:val="21"/>
        </w:rPr>
        <w:t xml:space="preserve"> </w:t>
      </w:r>
    </w:p>
    <w:p w:rsidR="0036252C" w:rsidRP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２　市町村は、第七条第一項の規定による通報又は前項に規定する届出があった場合には、</w:t>
      </w:r>
    </w:p>
    <w:p w:rsidR="0036252C" w:rsidRP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 xml:space="preserve">　当該通報又は届出に係る障害者に対する養護者による障害者虐待の防止及び当該障害者</w:t>
      </w:r>
    </w:p>
    <w:p w:rsidR="0036252C" w:rsidRP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 xml:space="preserve">　の保護が図られるよう、養護者による障害者虐待により生命又は身体に重大な危険が生</w:t>
      </w:r>
    </w:p>
    <w:p w:rsidR="0036252C" w:rsidRP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 xml:space="preserve">　じているおそれがあると認められる障害者を一時的に保護するため迅速に当該市町村の</w:t>
      </w:r>
    </w:p>
    <w:p w:rsidR="0036252C" w:rsidRP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 xml:space="preserve">　設置する障害者支援施設又は障害者の日常生活及び社会生活を総合的に支援するための</w:t>
      </w:r>
    </w:p>
    <w:p w:rsid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 xml:space="preserve">　法律で定める施設（以下「障害者支援施設等」という。）に入所させる等、適切に、身体</w:t>
      </w:r>
    </w:p>
    <w:p w:rsidR="0036252C" w:rsidRDefault="0036252C" w:rsidP="0036252C">
      <w:pPr>
        <w:rPr>
          <w:rFonts w:asciiTheme="minorEastAsia" w:hAnsiTheme="minorEastAsia" w:cs="Times New Roman"/>
          <w:szCs w:val="21"/>
        </w:rPr>
      </w:pPr>
      <w:r>
        <w:rPr>
          <w:rFonts w:asciiTheme="minorEastAsia" w:hAnsiTheme="minorEastAsia" w:cs="Times New Roman" w:hint="eastAsia"/>
          <w:szCs w:val="21"/>
        </w:rPr>
        <w:t xml:space="preserve">　</w:t>
      </w:r>
      <w:r w:rsidRPr="0036252C">
        <w:rPr>
          <w:rFonts w:asciiTheme="minorEastAsia" w:hAnsiTheme="minorEastAsia" w:cs="Times New Roman" w:hint="eastAsia"/>
          <w:szCs w:val="21"/>
        </w:rPr>
        <w:t>障害者福祉法</w:t>
      </w:r>
      <w:r>
        <w:rPr>
          <w:rFonts w:asciiTheme="minorEastAsia" w:hAnsiTheme="minorEastAsia" w:cs="Times New Roman" w:hint="eastAsia"/>
          <w:szCs w:val="21"/>
        </w:rPr>
        <w:t>，</w:t>
      </w:r>
      <w:r w:rsidRPr="0036252C">
        <w:rPr>
          <w:rFonts w:asciiTheme="minorEastAsia" w:hAnsiTheme="minorEastAsia" w:cs="Times New Roman" w:hint="eastAsia"/>
          <w:szCs w:val="21"/>
        </w:rPr>
        <w:t>知的障害者福祉法の規定による措置を講ずるものとする。この場合におい</w:t>
      </w:r>
      <w:r>
        <w:rPr>
          <w:rFonts w:asciiTheme="minorEastAsia" w:hAnsiTheme="minorEastAsia" w:cs="Times New Roman" w:hint="eastAsia"/>
          <w:szCs w:val="21"/>
        </w:rPr>
        <w:t xml:space="preserve">　　</w:t>
      </w:r>
    </w:p>
    <w:p w:rsidR="0036252C" w:rsidRDefault="0036252C" w:rsidP="0036252C">
      <w:pPr>
        <w:rPr>
          <w:rFonts w:asciiTheme="minorEastAsia" w:hAnsiTheme="minorEastAsia" w:cs="Times New Roman"/>
          <w:szCs w:val="21"/>
        </w:rPr>
      </w:pPr>
      <w:r>
        <w:rPr>
          <w:rFonts w:asciiTheme="minorEastAsia" w:hAnsiTheme="minorEastAsia" w:cs="Times New Roman" w:hint="eastAsia"/>
          <w:szCs w:val="21"/>
        </w:rPr>
        <w:t xml:space="preserve">　</w:t>
      </w:r>
      <w:r w:rsidRPr="0036252C">
        <w:rPr>
          <w:rFonts w:asciiTheme="minorEastAsia" w:hAnsiTheme="minorEastAsia" w:cs="Times New Roman" w:hint="eastAsia"/>
          <w:szCs w:val="21"/>
        </w:rPr>
        <w:t>て、当該障害者が身体障害者福祉法第四条に規定する身体障害者及び知的障害者福祉法</w:t>
      </w:r>
      <w:r>
        <w:rPr>
          <w:rFonts w:asciiTheme="minorEastAsia" w:hAnsiTheme="minorEastAsia" w:cs="Times New Roman" w:hint="eastAsia"/>
          <w:szCs w:val="21"/>
        </w:rPr>
        <w:t xml:space="preserve">　</w:t>
      </w:r>
    </w:p>
    <w:p w:rsidR="0036252C" w:rsidRDefault="0036252C" w:rsidP="0036252C">
      <w:pPr>
        <w:rPr>
          <w:rFonts w:asciiTheme="minorEastAsia" w:hAnsiTheme="minorEastAsia" w:cs="Times New Roman"/>
          <w:szCs w:val="21"/>
        </w:rPr>
      </w:pPr>
      <w:r>
        <w:rPr>
          <w:rFonts w:asciiTheme="minorEastAsia" w:hAnsiTheme="minorEastAsia" w:cs="Times New Roman" w:hint="eastAsia"/>
          <w:szCs w:val="21"/>
        </w:rPr>
        <w:t xml:space="preserve">　</w:t>
      </w:r>
      <w:r w:rsidRPr="0036252C">
        <w:rPr>
          <w:rFonts w:asciiTheme="minorEastAsia" w:hAnsiTheme="minorEastAsia" w:cs="Times New Roman" w:hint="eastAsia"/>
          <w:szCs w:val="21"/>
        </w:rPr>
        <w:t>にいう知的障害者以外の障害者であるときは、当該障害者を身体障害者又は知的障害者</w:t>
      </w:r>
    </w:p>
    <w:p w:rsidR="0036252C" w:rsidRPr="0036252C" w:rsidRDefault="0036252C" w:rsidP="0036252C">
      <w:pPr>
        <w:rPr>
          <w:rFonts w:asciiTheme="minorEastAsia" w:hAnsiTheme="minorEastAsia" w:cs="Times New Roman"/>
          <w:szCs w:val="21"/>
        </w:rPr>
      </w:pPr>
      <w:r>
        <w:rPr>
          <w:rFonts w:asciiTheme="minorEastAsia" w:hAnsiTheme="minorEastAsia" w:cs="Times New Roman" w:hint="eastAsia"/>
          <w:szCs w:val="21"/>
        </w:rPr>
        <w:t xml:space="preserve">　</w:t>
      </w:r>
      <w:r w:rsidRPr="0036252C">
        <w:rPr>
          <w:rFonts w:asciiTheme="minorEastAsia" w:hAnsiTheme="minorEastAsia" w:cs="Times New Roman" w:hint="eastAsia"/>
          <w:szCs w:val="21"/>
        </w:rPr>
        <w:t>とみなして、身体障害者福祉法又は知的障害者福祉法の規定を適用する。</w:t>
      </w:r>
      <w:r w:rsidRPr="0036252C">
        <w:rPr>
          <w:rFonts w:asciiTheme="minorEastAsia" w:hAnsiTheme="minorEastAsia" w:cs="Times New Roman"/>
          <w:szCs w:val="21"/>
        </w:rPr>
        <w:t xml:space="preserve"> </w:t>
      </w:r>
    </w:p>
    <w:p w:rsidR="0036252C" w:rsidRP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３　市町村長は、第七条第一項の規定による通報又は第一項に規定する届出があった場合</w:t>
      </w:r>
    </w:p>
    <w:p w:rsidR="0036252C" w:rsidRP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 xml:space="preserve">　には、当該通報又は届出に係る障害者に対する養護者による障害者虐待の防止並びに当</w:t>
      </w:r>
    </w:p>
    <w:p w:rsidR="0036252C" w:rsidRP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 xml:space="preserve">　該障害者の保護及び自立の支援が図られるよう、適切に、精神保健及び精神障害者福祉に</w:t>
      </w:r>
    </w:p>
    <w:p w:rsidR="0036252C" w:rsidRPr="0036252C" w:rsidRDefault="0036252C" w:rsidP="0036252C">
      <w:pPr>
        <w:rPr>
          <w:rFonts w:asciiTheme="minorEastAsia" w:hAnsiTheme="minorEastAsia" w:cs="Times New Roman"/>
          <w:szCs w:val="21"/>
        </w:rPr>
      </w:pPr>
      <w:r w:rsidRPr="0036252C">
        <w:rPr>
          <w:rFonts w:asciiTheme="minorEastAsia" w:hAnsiTheme="minorEastAsia" w:cs="Times New Roman" w:hint="eastAsia"/>
          <w:szCs w:val="21"/>
        </w:rPr>
        <w:t xml:space="preserve">　関する法律又は知的障害者福祉法の規定により審判の請求をするものとする。</w:t>
      </w:r>
    </w:p>
    <w:p w:rsidR="0036252C" w:rsidRDefault="0036252C" w:rsidP="004C630C">
      <w:pPr>
        <w:spacing w:line="280" w:lineRule="exact"/>
        <w:rPr>
          <w:rFonts w:ascii="ＭＳ 明朝" w:eastAsia="ＭＳ 明朝" w:hAnsi="Century"/>
        </w:rPr>
      </w:pPr>
    </w:p>
    <w:p w:rsidR="0036252C" w:rsidRDefault="00EF07DE" w:rsidP="0036252C">
      <w:pPr>
        <w:spacing w:line="280" w:lineRule="exact"/>
        <w:rPr>
          <w:rFonts w:asciiTheme="majorEastAsia" w:eastAsiaTheme="majorEastAsia" w:hAnsiTheme="majorEastAsia"/>
        </w:rPr>
      </w:pPr>
      <w:r w:rsidRPr="00F31203">
        <w:rPr>
          <w:rFonts w:asciiTheme="majorEastAsia" w:eastAsiaTheme="majorEastAsia" w:hAnsiTheme="majorEastAsia" w:hint="eastAsia"/>
        </w:rPr>
        <w:t>（</w:t>
      </w:r>
      <w:r w:rsidR="00F31203" w:rsidRPr="00F31203">
        <w:rPr>
          <w:rFonts w:asciiTheme="majorEastAsia" w:eastAsiaTheme="majorEastAsia" w:hAnsiTheme="majorEastAsia" w:hint="eastAsia"/>
        </w:rPr>
        <w:t>安全な部屋</w:t>
      </w:r>
      <w:r w:rsidR="003B18B3">
        <w:rPr>
          <w:rFonts w:asciiTheme="majorEastAsia" w:eastAsiaTheme="majorEastAsia" w:hAnsiTheme="majorEastAsia" w:hint="eastAsia"/>
        </w:rPr>
        <w:t>を確保してくれます</w:t>
      </w:r>
      <w:r w:rsidR="00D07A3E">
        <w:rPr>
          <w:rFonts w:asciiTheme="majorEastAsia" w:eastAsiaTheme="majorEastAsia" w:hAnsiTheme="majorEastAsia" w:hint="eastAsia"/>
        </w:rPr>
        <w:t>。</w:t>
      </w:r>
      <w:r w:rsidR="004C630C" w:rsidRPr="00F31203">
        <w:rPr>
          <w:rFonts w:asciiTheme="majorEastAsia" w:eastAsiaTheme="majorEastAsia" w:hAnsiTheme="majorEastAsia" w:hint="eastAsia"/>
        </w:rPr>
        <w:t>）</w:t>
      </w:r>
    </w:p>
    <w:p w:rsidR="00A47AFD" w:rsidRDefault="00A47AFD" w:rsidP="0036252C">
      <w:pPr>
        <w:spacing w:line="280" w:lineRule="exact"/>
        <w:rPr>
          <w:rFonts w:asciiTheme="majorEastAsia" w:eastAsiaTheme="majorEastAsia" w:hAnsiTheme="majorEastAsia"/>
        </w:rPr>
      </w:pPr>
    </w:p>
    <w:p w:rsidR="00DD082B" w:rsidRPr="0036252C" w:rsidRDefault="00DD082B" w:rsidP="00DD082B">
      <w:pPr>
        <w:rPr>
          <w:rFonts w:asciiTheme="minorEastAsia" w:hAnsiTheme="minorEastAsia" w:cs="Times New Roman"/>
          <w:szCs w:val="21"/>
        </w:rPr>
      </w:pPr>
      <w:r w:rsidRPr="0036252C">
        <w:rPr>
          <w:rFonts w:asciiTheme="minorEastAsia" w:hAnsiTheme="minorEastAsia" w:cs="Times New Roman" w:hint="eastAsia"/>
          <w:szCs w:val="21"/>
        </w:rPr>
        <w:t>第十条市町村は、養護者による障害者虐待を受けた障害者について前条第二項の措置を採</w:t>
      </w:r>
    </w:p>
    <w:p w:rsidR="00DD082B" w:rsidRPr="0036252C" w:rsidRDefault="00DD082B" w:rsidP="00DD082B">
      <w:pPr>
        <w:rPr>
          <w:rFonts w:asciiTheme="minorEastAsia" w:hAnsiTheme="minorEastAsia" w:cs="Times New Roman"/>
          <w:szCs w:val="21"/>
        </w:rPr>
      </w:pPr>
      <w:r w:rsidRPr="0036252C">
        <w:rPr>
          <w:rFonts w:asciiTheme="minorEastAsia" w:hAnsiTheme="minorEastAsia" w:cs="Times New Roman" w:hint="eastAsia"/>
          <w:szCs w:val="21"/>
        </w:rPr>
        <w:t xml:space="preserve">　るために必要な居室を確保するための措置を講ずるものとする。</w:t>
      </w:r>
      <w:r w:rsidRPr="0036252C">
        <w:rPr>
          <w:rFonts w:asciiTheme="minorEastAsia" w:hAnsiTheme="minorEastAsia" w:cs="Times New Roman"/>
          <w:szCs w:val="21"/>
        </w:rPr>
        <w:t xml:space="preserve"> </w:t>
      </w:r>
    </w:p>
    <w:p w:rsidR="00034BBC" w:rsidRPr="00EF07DE" w:rsidRDefault="00034BBC" w:rsidP="004C630C">
      <w:pPr>
        <w:spacing w:line="280" w:lineRule="exact"/>
      </w:pPr>
    </w:p>
    <w:p w:rsidR="0036252C" w:rsidRDefault="003B18B3" w:rsidP="004C630C">
      <w:pPr>
        <w:spacing w:line="280" w:lineRule="exact"/>
        <w:rPr>
          <w:rFonts w:asciiTheme="majorEastAsia" w:eastAsiaTheme="majorEastAsia" w:hAnsiTheme="majorEastAsia"/>
        </w:rPr>
      </w:pPr>
      <w:r>
        <w:rPr>
          <w:rFonts w:asciiTheme="majorEastAsia" w:eastAsiaTheme="majorEastAsia" w:hAnsiTheme="majorEastAsia" w:hint="eastAsia"/>
        </w:rPr>
        <w:t>（立入調査をしてくれます</w:t>
      </w:r>
      <w:r w:rsidR="00D07A3E">
        <w:rPr>
          <w:rFonts w:asciiTheme="majorEastAsia" w:eastAsiaTheme="majorEastAsia" w:hAnsiTheme="majorEastAsia" w:hint="eastAsia"/>
        </w:rPr>
        <w:t>。</w:t>
      </w:r>
      <w:r w:rsidR="004C630C" w:rsidRPr="00F31203">
        <w:rPr>
          <w:rFonts w:asciiTheme="majorEastAsia" w:eastAsiaTheme="majorEastAsia" w:hAnsiTheme="majorEastAsia" w:hint="eastAsia"/>
        </w:rPr>
        <w:t>）</w:t>
      </w:r>
    </w:p>
    <w:p w:rsidR="00A47AFD" w:rsidRDefault="00A47AFD" w:rsidP="004C630C">
      <w:pPr>
        <w:spacing w:line="280" w:lineRule="exact"/>
        <w:rPr>
          <w:rFonts w:asciiTheme="majorEastAsia" w:eastAsiaTheme="majorEastAsia" w:hAnsiTheme="majorEastAsia"/>
        </w:rPr>
      </w:pPr>
    </w:p>
    <w:p w:rsidR="00DD082B" w:rsidRDefault="00DD082B" w:rsidP="00DD082B">
      <w:pPr>
        <w:rPr>
          <w:rFonts w:asciiTheme="minorEastAsia" w:hAnsiTheme="minorEastAsia" w:cs="Times New Roman"/>
          <w:szCs w:val="21"/>
        </w:rPr>
      </w:pPr>
      <w:r w:rsidRPr="00C92853">
        <w:rPr>
          <w:rFonts w:asciiTheme="minorEastAsia" w:hAnsiTheme="minorEastAsia" w:cs="Times New Roman" w:hint="eastAsia"/>
          <w:szCs w:val="21"/>
        </w:rPr>
        <w:t>第十一条市町村長は、養護者による障害者虐待により障害者の生命又は身体に重大な危険</w:t>
      </w:r>
    </w:p>
    <w:p w:rsidR="00DD082B" w:rsidRDefault="00DD082B" w:rsidP="00DD082B">
      <w:pPr>
        <w:rPr>
          <w:rFonts w:asciiTheme="minorEastAsia" w:hAnsiTheme="minorEastAsia" w:cs="Times New Roman"/>
          <w:szCs w:val="21"/>
        </w:rPr>
      </w:pPr>
      <w:r>
        <w:rPr>
          <w:rFonts w:asciiTheme="minorEastAsia" w:hAnsiTheme="minorEastAsia" w:cs="Times New Roman" w:hint="eastAsia"/>
          <w:szCs w:val="21"/>
        </w:rPr>
        <w:t xml:space="preserve">　</w:t>
      </w:r>
      <w:r w:rsidRPr="00C92853">
        <w:rPr>
          <w:rFonts w:asciiTheme="minorEastAsia" w:hAnsiTheme="minorEastAsia" w:cs="Times New Roman" w:hint="eastAsia"/>
          <w:szCs w:val="21"/>
        </w:rPr>
        <w:t>が生じているおそれがあると認めるときは、障害者の福祉に関する事務に従事する職員</w:t>
      </w:r>
    </w:p>
    <w:p w:rsidR="00DD082B" w:rsidRDefault="00DD082B" w:rsidP="00DD082B">
      <w:pPr>
        <w:rPr>
          <w:rFonts w:asciiTheme="minorEastAsia" w:hAnsiTheme="minorEastAsia" w:cs="Times New Roman"/>
          <w:szCs w:val="21"/>
        </w:rPr>
      </w:pPr>
      <w:r>
        <w:rPr>
          <w:rFonts w:asciiTheme="minorEastAsia" w:hAnsiTheme="minorEastAsia" w:cs="Times New Roman" w:hint="eastAsia"/>
          <w:szCs w:val="21"/>
        </w:rPr>
        <w:t xml:space="preserve">　</w:t>
      </w:r>
      <w:r w:rsidRPr="00C92853">
        <w:rPr>
          <w:rFonts w:asciiTheme="minorEastAsia" w:hAnsiTheme="minorEastAsia" w:cs="Times New Roman" w:hint="eastAsia"/>
          <w:szCs w:val="21"/>
        </w:rPr>
        <w:t>をして、当該障害者の住所又は居所に立ち入り、必要な調査又は質問をさせることができ</w:t>
      </w:r>
    </w:p>
    <w:p w:rsidR="00DD082B" w:rsidRPr="00C92853" w:rsidRDefault="00DD082B" w:rsidP="00DD082B">
      <w:pPr>
        <w:rPr>
          <w:rFonts w:asciiTheme="minorEastAsia" w:hAnsiTheme="minorEastAsia" w:cs="Times New Roman"/>
          <w:szCs w:val="21"/>
        </w:rPr>
      </w:pPr>
      <w:r>
        <w:rPr>
          <w:rFonts w:asciiTheme="minorEastAsia" w:hAnsiTheme="minorEastAsia" w:cs="Times New Roman" w:hint="eastAsia"/>
          <w:szCs w:val="21"/>
        </w:rPr>
        <w:t xml:space="preserve">　</w:t>
      </w:r>
      <w:r w:rsidRPr="00C92853">
        <w:rPr>
          <w:rFonts w:asciiTheme="minorEastAsia" w:hAnsiTheme="minorEastAsia" w:cs="Times New Roman" w:hint="eastAsia"/>
          <w:szCs w:val="21"/>
        </w:rPr>
        <w:t>る。</w:t>
      </w:r>
      <w:r w:rsidRPr="00C92853">
        <w:rPr>
          <w:rFonts w:asciiTheme="minorEastAsia" w:hAnsiTheme="minorEastAsia" w:cs="Times New Roman"/>
          <w:szCs w:val="21"/>
        </w:rPr>
        <w:t xml:space="preserve"> </w:t>
      </w:r>
    </w:p>
    <w:p w:rsidR="004C630C" w:rsidRDefault="004C630C" w:rsidP="004C630C">
      <w:pPr>
        <w:spacing w:line="280" w:lineRule="exact"/>
      </w:pPr>
    </w:p>
    <w:p w:rsidR="005F7ECB" w:rsidRDefault="003B18B3" w:rsidP="004C630C">
      <w:pPr>
        <w:spacing w:line="280" w:lineRule="exact"/>
        <w:rPr>
          <w:rFonts w:asciiTheme="majorEastAsia" w:eastAsiaTheme="majorEastAsia" w:hAnsiTheme="majorEastAsia"/>
        </w:rPr>
      </w:pPr>
      <w:r>
        <w:rPr>
          <w:rFonts w:asciiTheme="majorEastAsia" w:eastAsiaTheme="majorEastAsia" w:hAnsiTheme="majorEastAsia" w:hint="eastAsia"/>
        </w:rPr>
        <w:t>（面会を制限してくれます</w:t>
      </w:r>
      <w:r w:rsidR="00D07A3E">
        <w:rPr>
          <w:rFonts w:asciiTheme="majorEastAsia" w:eastAsiaTheme="majorEastAsia" w:hAnsiTheme="majorEastAsia" w:hint="eastAsia"/>
        </w:rPr>
        <w:t>。</w:t>
      </w:r>
      <w:r w:rsidR="004C630C" w:rsidRPr="00F31203">
        <w:rPr>
          <w:rFonts w:asciiTheme="majorEastAsia" w:eastAsiaTheme="majorEastAsia" w:hAnsiTheme="majorEastAsia" w:hint="eastAsia"/>
        </w:rPr>
        <w:t>）</w:t>
      </w:r>
    </w:p>
    <w:p w:rsidR="00A47AFD" w:rsidRDefault="00A47AFD" w:rsidP="004C630C">
      <w:pPr>
        <w:spacing w:line="280" w:lineRule="exact"/>
        <w:rPr>
          <w:rFonts w:asciiTheme="majorEastAsia" w:eastAsiaTheme="majorEastAsia" w:hAnsiTheme="majorEastAsia"/>
        </w:rPr>
      </w:pPr>
    </w:p>
    <w:p w:rsidR="00DD082B" w:rsidRDefault="00DD082B" w:rsidP="00DD082B">
      <w:pPr>
        <w:rPr>
          <w:rFonts w:asciiTheme="minorEastAsia" w:hAnsiTheme="minorEastAsia" w:cs="Times New Roman"/>
          <w:szCs w:val="21"/>
        </w:rPr>
      </w:pPr>
      <w:r w:rsidRPr="00C92853">
        <w:rPr>
          <w:rFonts w:asciiTheme="minorEastAsia" w:hAnsiTheme="minorEastAsia" w:cs="Times New Roman" w:hint="eastAsia"/>
          <w:szCs w:val="21"/>
        </w:rPr>
        <w:t>第十三条　養護者による障害者虐待を受けた障害者について第九条第二項の措置が採られ</w:t>
      </w:r>
    </w:p>
    <w:p w:rsidR="00DD082B" w:rsidRDefault="00DD082B" w:rsidP="00DD082B">
      <w:pPr>
        <w:rPr>
          <w:rFonts w:asciiTheme="minorEastAsia" w:hAnsiTheme="minorEastAsia" w:cs="Times New Roman"/>
          <w:szCs w:val="21"/>
        </w:rPr>
      </w:pPr>
      <w:r>
        <w:rPr>
          <w:rFonts w:asciiTheme="minorEastAsia" w:hAnsiTheme="minorEastAsia" w:cs="Times New Roman" w:hint="eastAsia"/>
          <w:szCs w:val="21"/>
        </w:rPr>
        <w:t xml:space="preserve">　</w:t>
      </w:r>
      <w:r w:rsidRPr="00C92853">
        <w:rPr>
          <w:rFonts w:asciiTheme="minorEastAsia" w:hAnsiTheme="minorEastAsia" w:cs="Times New Roman" w:hint="eastAsia"/>
          <w:szCs w:val="21"/>
        </w:rPr>
        <w:t>た場合においては、市町村長又は当該措置に係る障害者支援施設等若しくはのぞみの園</w:t>
      </w:r>
    </w:p>
    <w:p w:rsidR="00DD082B" w:rsidRDefault="00DD082B" w:rsidP="00DD082B">
      <w:pPr>
        <w:rPr>
          <w:rFonts w:asciiTheme="minorEastAsia" w:hAnsiTheme="minorEastAsia" w:cs="Times New Roman"/>
          <w:szCs w:val="21"/>
        </w:rPr>
      </w:pPr>
      <w:r>
        <w:rPr>
          <w:rFonts w:asciiTheme="minorEastAsia" w:hAnsiTheme="minorEastAsia" w:cs="Times New Roman" w:hint="eastAsia"/>
          <w:szCs w:val="21"/>
        </w:rPr>
        <w:t xml:space="preserve">　</w:t>
      </w:r>
      <w:r w:rsidRPr="00C92853">
        <w:rPr>
          <w:rFonts w:asciiTheme="minorEastAsia" w:hAnsiTheme="minorEastAsia" w:cs="Times New Roman" w:hint="eastAsia"/>
          <w:szCs w:val="21"/>
        </w:rPr>
        <w:t>の長若しくは当該措置に係る身体障害者福祉法第十八条第二項に規定する指定医療機関</w:t>
      </w:r>
    </w:p>
    <w:p w:rsidR="00DD082B" w:rsidRDefault="00DD082B" w:rsidP="00DD082B">
      <w:pPr>
        <w:rPr>
          <w:rFonts w:asciiTheme="minorEastAsia" w:hAnsiTheme="minorEastAsia" w:cs="Times New Roman"/>
          <w:szCs w:val="21"/>
        </w:rPr>
      </w:pPr>
      <w:r>
        <w:rPr>
          <w:rFonts w:asciiTheme="minorEastAsia" w:hAnsiTheme="minorEastAsia" w:cs="Times New Roman" w:hint="eastAsia"/>
          <w:szCs w:val="21"/>
        </w:rPr>
        <w:t xml:space="preserve">　</w:t>
      </w:r>
      <w:r w:rsidRPr="00C92853">
        <w:rPr>
          <w:rFonts w:asciiTheme="minorEastAsia" w:hAnsiTheme="minorEastAsia" w:cs="Times New Roman" w:hint="eastAsia"/>
          <w:szCs w:val="21"/>
        </w:rPr>
        <w:t>の管理者は、養護者による障害者虐待の防止及び当該障害者の保護の観点から、当該養護</w:t>
      </w:r>
    </w:p>
    <w:p w:rsidR="00DD082B" w:rsidRDefault="00DD082B" w:rsidP="00DD082B">
      <w:pPr>
        <w:rPr>
          <w:rFonts w:asciiTheme="minorEastAsia" w:hAnsiTheme="minorEastAsia" w:cs="Times New Roman"/>
          <w:szCs w:val="21"/>
        </w:rPr>
      </w:pPr>
      <w:r>
        <w:rPr>
          <w:rFonts w:asciiTheme="minorEastAsia" w:hAnsiTheme="minorEastAsia" w:cs="Times New Roman" w:hint="eastAsia"/>
          <w:szCs w:val="21"/>
        </w:rPr>
        <w:t xml:space="preserve">　</w:t>
      </w:r>
      <w:r w:rsidRPr="00C92853">
        <w:rPr>
          <w:rFonts w:asciiTheme="minorEastAsia" w:hAnsiTheme="minorEastAsia" w:cs="Times New Roman" w:hint="eastAsia"/>
          <w:szCs w:val="21"/>
        </w:rPr>
        <w:t>者による障害者虐待を行った養護者について当該障害者との面会を制限することができ</w:t>
      </w:r>
    </w:p>
    <w:p w:rsidR="00DD082B" w:rsidRDefault="00DD082B" w:rsidP="00DD082B">
      <w:pPr>
        <w:rPr>
          <w:rFonts w:asciiTheme="minorEastAsia" w:hAnsiTheme="minorEastAsia" w:cs="Times New Roman"/>
          <w:szCs w:val="21"/>
        </w:rPr>
      </w:pPr>
      <w:r>
        <w:rPr>
          <w:rFonts w:asciiTheme="minorEastAsia" w:hAnsiTheme="minorEastAsia" w:cs="Times New Roman" w:hint="eastAsia"/>
          <w:szCs w:val="21"/>
        </w:rPr>
        <w:t xml:space="preserve">　</w:t>
      </w:r>
      <w:r w:rsidRPr="00C92853">
        <w:rPr>
          <w:rFonts w:asciiTheme="minorEastAsia" w:hAnsiTheme="minorEastAsia" w:cs="Times New Roman" w:hint="eastAsia"/>
          <w:szCs w:val="21"/>
        </w:rPr>
        <w:t>る。</w:t>
      </w:r>
      <w:r w:rsidRPr="00C92853">
        <w:rPr>
          <w:rFonts w:asciiTheme="minorEastAsia" w:hAnsiTheme="minorEastAsia" w:cs="Times New Roman"/>
          <w:szCs w:val="21"/>
        </w:rPr>
        <w:t xml:space="preserve"> </w:t>
      </w:r>
    </w:p>
    <w:p w:rsidR="001F6FD8" w:rsidRPr="003B18B3" w:rsidRDefault="001F6FD8" w:rsidP="0036252C">
      <w:pPr>
        <w:spacing w:line="280" w:lineRule="exact"/>
        <w:rPr>
          <w:rFonts w:cs="Times New Roman"/>
          <w:sz w:val="24"/>
        </w:rPr>
      </w:pPr>
    </w:p>
    <w:p w:rsidR="00DD082B" w:rsidRDefault="00DD082B" w:rsidP="00DD082B">
      <w:pPr>
        <w:rPr>
          <w:rFonts w:asciiTheme="majorEastAsia" w:eastAsiaTheme="majorEastAsia" w:hAnsiTheme="majorEastAsia" w:cs="Times New Roman"/>
          <w:szCs w:val="21"/>
        </w:rPr>
      </w:pPr>
      <w:r w:rsidRPr="00DD082B">
        <w:rPr>
          <w:rFonts w:asciiTheme="majorEastAsia" w:eastAsiaTheme="majorEastAsia" w:hAnsiTheme="majorEastAsia" w:cs="Times New Roman" w:hint="eastAsia"/>
          <w:szCs w:val="21"/>
        </w:rPr>
        <w:t>（虐待の原因となった介護の負担を軽くしてくれます。）</w:t>
      </w:r>
    </w:p>
    <w:p w:rsidR="00A47AFD" w:rsidRDefault="00A47AFD" w:rsidP="00DD082B">
      <w:pPr>
        <w:rPr>
          <w:rFonts w:asciiTheme="majorEastAsia" w:eastAsiaTheme="majorEastAsia" w:hAnsiTheme="majorEastAsia" w:cs="Times New Roman"/>
          <w:szCs w:val="21"/>
        </w:rPr>
      </w:pPr>
    </w:p>
    <w:p w:rsidR="00DD082B" w:rsidRPr="00DD082B" w:rsidRDefault="00DD082B" w:rsidP="00DD082B">
      <w:pPr>
        <w:rPr>
          <w:rFonts w:asciiTheme="minorEastAsia" w:hAnsiTheme="minorEastAsia" w:cs="Times New Roman"/>
          <w:szCs w:val="21"/>
        </w:rPr>
      </w:pPr>
      <w:r w:rsidRPr="00DD082B">
        <w:rPr>
          <w:rFonts w:asciiTheme="minorEastAsia" w:hAnsiTheme="minorEastAsia" w:cs="Times New Roman" w:hint="eastAsia"/>
          <w:szCs w:val="21"/>
        </w:rPr>
        <w:t>第十四条　市町村は、第三十二条第二項第二号に規定するもののほか、養護者の負担の軽減</w:t>
      </w:r>
    </w:p>
    <w:p w:rsidR="00DD082B" w:rsidRPr="00DD082B" w:rsidRDefault="00DD082B" w:rsidP="00DD082B">
      <w:pPr>
        <w:rPr>
          <w:rFonts w:asciiTheme="minorEastAsia" w:hAnsiTheme="minorEastAsia" w:cs="Times New Roman"/>
          <w:szCs w:val="21"/>
        </w:rPr>
      </w:pPr>
      <w:r w:rsidRPr="00DD082B">
        <w:rPr>
          <w:rFonts w:asciiTheme="minorEastAsia" w:hAnsiTheme="minorEastAsia" w:cs="Times New Roman" w:hint="eastAsia"/>
          <w:szCs w:val="21"/>
        </w:rPr>
        <w:t xml:space="preserve">　のため、養護者に対する相談、指導及び助言その他必要な措置を講ずるものとする。</w:t>
      </w:r>
      <w:r w:rsidRPr="00DD082B">
        <w:rPr>
          <w:rFonts w:asciiTheme="minorEastAsia" w:hAnsiTheme="minorEastAsia" w:cs="Times New Roman"/>
          <w:szCs w:val="21"/>
        </w:rPr>
        <w:t xml:space="preserve"> </w:t>
      </w:r>
    </w:p>
    <w:p w:rsidR="00DD082B" w:rsidRPr="00DD082B" w:rsidRDefault="00DD082B" w:rsidP="00DD082B">
      <w:pPr>
        <w:rPr>
          <w:rFonts w:asciiTheme="minorEastAsia" w:hAnsiTheme="minorEastAsia" w:cs="Times New Roman"/>
          <w:szCs w:val="21"/>
        </w:rPr>
      </w:pPr>
      <w:r w:rsidRPr="00DD082B">
        <w:rPr>
          <w:rFonts w:asciiTheme="minorEastAsia" w:hAnsiTheme="minorEastAsia" w:cs="Times New Roman" w:hint="eastAsia"/>
          <w:szCs w:val="21"/>
        </w:rPr>
        <w:t>２　市町村は、前項の措置として、養護者の心身の状態に照らしその養護の負担の軽減を図</w:t>
      </w:r>
    </w:p>
    <w:p w:rsidR="00DD082B" w:rsidRPr="00DD082B" w:rsidRDefault="00DD082B" w:rsidP="00DD082B">
      <w:pPr>
        <w:rPr>
          <w:rFonts w:asciiTheme="minorEastAsia" w:hAnsiTheme="minorEastAsia" w:cs="Times New Roman"/>
          <w:szCs w:val="21"/>
        </w:rPr>
      </w:pPr>
      <w:r w:rsidRPr="00DD082B">
        <w:rPr>
          <w:rFonts w:asciiTheme="minorEastAsia" w:hAnsiTheme="minorEastAsia" w:cs="Times New Roman" w:hint="eastAsia"/>
          <w:szCs w:val="21"/>
        </w:rPr>
        <w:t xml:space="preserve">　るため緊急の必要があると認める場合に障害者が短期間養護を受けるために必要となる</w:t>
      </w:r>
    </w:p>
    <w:p w:rsidR="00DD082B" w:rsidRPr="00DD082B" w:rsidRDefault="00DD082B" w:rsidP="00DD082B">
      <w:pPr>
        <w:rPr>
          <w:rFonts w:asciiTheme="minorEastAsia" w:hAnsiTheme="minorEastAsia" w:cs="Times New Roman"/>
          <w:szCs w:val="21"/>
        </w:rPr>
      </w:pPr>
      <w:r w:rsidRPr="00DD082B">
        <w:rPr>
          <w:rFonts w:asciiTheme="minorEastAsia" w:hAnsiTheme="minorEastAsia" w:cs="Times New Roman" w:hint="eastAsia"/>
          <w:szCs w:val="21"/>
        </w:rPr>
        <w:t xml:space="preserve">　居室を確保するための措置を講ずるものとする。</w:t>
      </w:r>
      <w:r w:rsidRPr="00DD082B">
        <w:rPr>
          <w:rFonts w:asciiTheme="minorEastAsia" w:hAnsiTheme="minorEastAsia" w:cs="Times New Roman"/>
          <w:szCs w:val="21"/>
        </w:rPr>
        <w:t xml:space="preserve"> </w:t>
      </w:r>
    </w:p>
    <w:p w:rsidR="00EF07DE" w:rsidRPr="00DD082B" w:rsidRDefault="00EF07DE" w:rsidP="00075E59">
      <w:pPr>
        <w:rPr>
          <w:rFonts w:cs="Times New Roman"/>
          <w:sz w:val="24"/>
        </w:rPr>
      </w:pPr>
    </w:p>
    <w:p w:rsidR="009D4FA9" w:rsidRDefault="009D4FA9" w:rsidP="009D4FA9">
      <w:pPr>
        <w:rPr>
          <w:rFonts w:asciiTheme="majorEastAsia" w:eastAsiaTheme="majorEastAsia" w:hAnsiTheme="majorEastAsia" w:cs="Times New Roman"/>
          <w:szCs w:val="21"/>
        </w:rPr>
      </w:pPr>
      <w:r w:rsidRPr="003926AB">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必要に応じて成年後見制度につなげてくれます。</w:t>
      </w:r>
      <w:r w:rsidRPr="003926AB">
        <w:rPr>
          <w:rFonts w:asciiTheme="majorEastAsia" w:eastAsiaTheme="majorEastAsia" w:hAnsiTheme="majorEastAsia" w:cs="Times New Roman" w:hint="eastAsia"/>
          <w:szCs w:val="21"/>
        </w:rPr>
        <w:t>）</w:t>
      </w:r>
    </w:p>
    <w:p w:rsidR="00A47AFD" w:rsidRDefault="00A47AFD" w:rsidP="009D4FA9">
      <w:pPr>
        <w:rPr>
          <w:rFonts w:asciiTheme="majorEastAsia" w:eastAsiaTheme="majorEastAsia" w:hAnsiTheme="majorEastAsia" w:cs="Times New Roman"/>
          <w:szCs w:val="21"/>
        </w:rPr>
      </w:pPr>
    </w:p>
    <w:p w:rsidR="009D4FA9" w:rsidRPr="009D4FA9" w:rsidRDefault="009D4FA9" w:rsidP="009D4FA9">
      <w:pPr>
        <w:rPr>
          <w:rFonts w:asciiTheme="minorEastAsia" w:hAnsiTheme="minorEastAsia" w:cs="Times New Roman"/>
          <w:szCs w:val="21"/>
        </w:rPr>
      </w:pPr>
      <w:r w:rsidRPr="009D4FA9">
        <w:rPr>
          <w:rFonts w:asciiTheme="minorEastAsia" w:hAnsiTheme="minorEastAsia" w:cs="Times New Roman" w:hint="eastAsia"/>
          <w:szCs w:val="21"/>
        </w:rPr>
        <w:t>第四十四条　国及び地方公共団体は、障害者虐待の防止並びに障害者虐待を受けた障害者</w:t>
      </w:r>
    </w:p>
    <w:p w:rsidR="009D4FA9" w:rsidRPr="009D4FA9" w:rsidRDefault="009D4FA9" w:rsidP="009D4FA9">
      <w:pPr>
        <w:rPr>
          <w:rFonts w:asciiTheme="minorEastAsia" w:hAnsiTheme="minorEastAsia" w:cs="Times New Roman"/>
          <w:szCs w:val="21"/>
        </w:rPr>
      </w:pPr>
      <w:r w:rsidRPr="009D4FA9">
        <w:rPr>
          <w:rFonts w:asciiTheme="minorEastAsia" w:hAnsiTheme="minorEastAsia" w:cs="Times New Roman" w:hint="eastAsia"/>
          <w:szCs w:val="21"/>
        </w:rPr>
        <w:t xml:space="preserve">　の保護及び自立の支援並びに財産上の不当取引による障害者の被害の防止及び救済を図</w:t>
      </w:r>
    </w:p>
    <w:p w:rsidR="009D4FA9" w:rsidRPr="009D4FA9" w:rsidRDefault="009D4FA9" w:rsidP="009D4FA9">
      <w:pPr>
        <w:rPr>
          <w:rFonts w:asciiTheme="minorEastAsia" w:hAnsiTheme="minorEastAsia" w:cs="Times New Roman"/>
          <w:szCs w:val="21"/>
        </w:rPr>
      </w:pPr>
      <w:r w:rsidRPr="009D4FA9">
        <w:rPr>
          <w:rFonts w:asciiTheme="minorEastAsia" w:hAnsiTheme="minorEastAsia" w:cs="Times New Roman" w:hint="eastAsia"/>
          <w:szCs w:val="21"/>
        </w:rPr>
        <w:t xml:space="preserve">　るため、成年後見制度の周知のための措置、成年後見制度の利用に係る経済的負担の軽減</w:t>
      </w:r>
    </w:p>
    <w:p w:rsidR="009D4FA9" w:rsidRPr="009D4FA9" w:rsidRDefault="009D4FA9" w:rsidP="009D4FA9">
      <w:pPr>
        <w:rPr>
          <w:rFonts w:asciiTheme="minorEastAsia" w:hAnsiTheme="minorEastAsia" w:cs="Times New Roman"/>
          <w:szCs w:val="21"/>
        </w:rPr>
      </w:pPr>
      <w:r w:rsidRPr="009D4FA9">
        <w:rPr>
          <w:rFonts w:asciiTheme="minorEastAsia" w:hAnsiTheme="minorEastAsia" w:cs="Times New Roman" w:hint="eastAsia"/>
          <w:szCs w:val="21"/>
        </w:rPr>
        <w:t xml:space="preserve">　のための措置等を講ずることにより、成年後見制度が広く利用されるようにしなければ</w:t>
      </w:r>
    </w:p>
    <w:p w:rsidR="009D4FA9" w:rsidRDefault="009D4FA9" w:rsidP="009D4FA9">
      <w:pPr>
        <w:rPr>
          <w:rFonts w:asciiTheme="minorEastAsia" w:hAnsiTheme="minorEastAsia" w:cs="Times New Roman"/>
          <w:szCs w:val="21"/>
        </w:rPr>
      </w:pPr>
      <w:r w:rsidRPr="009D4FA9">
        <w:rPr>
          <w:rFonts w:asciiTheme="minorEastAsia" w:hAnsiTheme="minorEastAsia" w:cs="Times New Roman" w:hint="eastAsia"/>
          <w:szCs w:val="21"/>
        </w:rPr>
        <w:t xml:space="preserve">　ならない。</w:t>
      </w:r>
      <w:r w:rsidRPr="009D4FA9">
        <w:rPr>
          <w:rFonts w:asciiTheme="minorEastAsia" w:hAnsiTheme="minorEastAsia" w:cs="Times New Roman"/>
          <w:szCs w:val="21"/>
        </w:rPr>
        <w:t xml:space="preserve"> </w:t>
      </w:r>
    </w:p>
    <w:p w:rsidR="00A47AFD" w:rsidRDefault="00A47AFD" w:rsidP="009D4FA9">
      <w:pPr>
        <w:rPr>
          <w:rFonts w:asciiTheme="minorEastAsia" w:hAnsiTheme="minorEastAsia" w:cs="Times New Roman"/>
          <w:szCs w:val="21"/>
        </w:rPr>
      </w:pPr>
    </w:p>
    <w:p w:rsidR="00A47AFD" w:rsidRDefault="00A47AFD" w:rsidP="009D4FA9">
      <w:pPr>
        <w:rPr>
          <w:rFonts w:asciiTheme="minorEastAsia" w:hAnsiTheme="minorEastAsia" w:cs="Times New Roman"/>
          <w:szCs w:val="21"/>
        </w:rPr>
      </w:pPr>
    </w:p>
    <w:p w:rsidR="00A47AFD" w:rsidRDefault="00A47AFD" w:rsidP="009D4FA9">
      <w:pPr>
        <w:rPr>
          <w:rFonts w:asciiTheme="minorEastAsia" w:hAnsiTheme="minorEastAsia" w:cs="Times New Roman"/>
          <w:szCs w:val="21"/>
        </w:rPr>
      </w:pPr>
    </w:p>
    <w:p w:rsidR="00A47AFD" w:rsidRDefault="00A47AFD" w:rsidP="009D4FA9">
      <w:pPr>
        <w:rPr>
          <w:rFonts w:asciiTheme="minorEastAsia" w:hAnsiTheme="minorEastAsia" w:cs="Times New Roman"/>
          <w:szCs w:val="21"/>
        </w:rPr>
      </w:pPr>
    </w:p>
    <w:p w:rsidR="00A47AFD" w:rsidRPr="004941E2" w:rsidRDefault="00A47AFD" w:rsidP="00A47AFD">
      <w:pPr>
        <w:jc w:val="center"/>
        <w:rPr>
          <w:rFonts w:ascii="ＭＳ Ｐゴシック" w:eastAsia="ＭＳ Ｐゴシック" w:hAnsi="ＭＳ Ｐゴシック" w:cs="Times New Roman"/>
          <w:sz w:val="22"/>
          <w:szCs w:val="21"/>
        </w:rPr>
      </w:pPr>
      <w:r w:rsidRPr="004941E2">
        <w:rPr>
          <w:rFonts w:ascii="ＭＳ Ｐゴシック" w:eastAsia="ＭＳ Ｐゴシック" w:hAnsi="ＭＳ Ｐゴシック" w:hint="eastAsia"/>
          <w:sz w:val="28"/>
          <w:szCs w:val="24"/>
        </w:rPr>
        <w:lastRenderedPageBreak/>
        <w:t>～</w:t>
      </w:r>
      <w:r w:rsidR="00020B81" w:rsidRPr="004941E2">
        <w:rPr>
          <w:rFonts w:ascii="ＭＳ Ｐゴシック" w:eastAsia="ＭＳ Ｐゴシック" w:hAnsi="ＭＳ Ｐゴシック" w:hint="eastAsia"/>
          <w:sz w:val="28"/>
          <w:szCs w:val="24"/>
        </w:rPr>
        <w:t>施設での</w:t>
      </w:r>
      <w:r w:rsidRPr="004941E2">
        <w:rPr>
          <w:rFonts w:ascii="ＭＳ Ｐゴシック" w:eastAsia="ＭＳ Ｐゴシック" w:hAnsi="ＭＳ Ｐゴシック" w:hint="eastAsia"/>
          <w:sz w:val="28"/>
          <w:szCs w:val="24"/>
        </w:rPr>
        <w:t>虐待を見つけたらどうする？～</w:t>
      </w:r>
    </w:p>
    <w:p w:rsidR="00A47AFD" w:rsidRDefault="00A47AFD" w:rsidP="00A47AFD">
      <w:pPr>
        <w:snapToGrid w:val="0"/>
        <w:ind w:left="210" w:hangingChars="100" w:hanging="210"/>
        <w:rPr>
          <w:rFonts w:asciiTheme="majorEastAsia" w:eastAsiaTheme="majorEastAsia" w:hAnsiTheme="majorEastAsia" w:cs="Times New Roman"/>
          <w:kern w:val="0"/>
          <w:szCs w:val="21"/>
        </w:rPr>
      </w:pPr>
    </w:p>
    <w:p w:rsidR="00A47AFD" w:rsidRDefault="00A47AFD" w:rsidP="00A47AFD">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（迷わず市町村に通報します。）</w:t>
      </w:r>
    </w:p>
    <w:p w:rsidR="005049B9" w:rsidRDefault="005049B9" w:rsidP="00A47AFD">
      <w:pPr>
        <w:snapToGrid w:val="0"/>
        <w:ind w:left="210" w:hangingChars="100" w:hanging="210"/>
        <w:rPr>
          <w:rFonts w:asciiTheme="majorEastAsia" w:eastAsiaTheme="majorEastAsia" w:hAnsiTheme="majorEastAsia" w:cs="Times New Roman"/>
          <w:kern w:val="0"/>
          <w:szCs w:val="21"/>
        </w:rPr>
      </w:pPr>
    </w:p>
    <w:p w:rsidR="005049B9" w:rsidRPr="005049B9" w:rsidRDefault="005049B9" w:rsidP="005049B9">
      <w:pPr>
        <w:rPr>
          <w:rFonts w:asciiTheme="minorEastAsia" w:hAnsiTheme="minorEastAsia" w:cs="Times New Roman"/>
          <w:szCs w:val="21"/>
        </w:rPr>
      </w:pPr>
      <w:r w:rsidRPr="005049B9">
        <w:rPr>
          <w:rFonts w:asciiTheme="minorEastAsia" w:hAnsiTheme="minorEastAsia" w:cs="Times New Roman" w:hint="eastAsia"/>
          <w:szCs w:val="21"/>
        </w:rPr>
        <w:t>第十六条　障害者福祉施設従事者等による障害者虐待を受けたと思われる障害者を発見し</w:t>
      </w:r>
    </w:p>
    <w:p w:rsidR="005049B9" w:rsidRPr="005049B9" w:rsidRDefault="005049B9" w:rsidP="005049B9">
      <w:pPr>
        <w:rPr>
          <w:rFonts w:asciiTheme="minorEastAsia" w:hAnsiTheme="minorEastAsia" w:cs="Times New Roman"/>
          <w:b/>
          <w:szCs w:val="21"/>
        </w:rPr>
      </w:pPr>
      <w:r w:rsidRPr="005049B9">
        <w:rPr>
          <w:rFonts w:asciiTheme="minorEastAsia" w:hAnsiTheme="minorEastAsia" w:cs="Times New Roman" w:hint="eastAsia"/>
          <w:szCs w:val="21"/>
        </w:rPr>
        <w:t xml:space="preserve">　た者は、速やかに、これを市町村に通報しなければならない。</w:t>
      </w:r>
      <w:r w:rsidRPr="005049B9">
        <w:rPr>
          <w:rFonts w:asciiTheme="minorEastAsia" w:hAnsiTheme="minorEastAsia" w:cs="Times New Roman"/>
          <w:b/>
          <w:szCs w:val="21"/>
        </w:rPr>
        <w:t xml:space="preserve"> </w:t>
      </w:r>
    </w:p>
    <w:p w:rsidR="005049B9" w:rsidRDefault="005049B9" w:rsidP="00A47AFD">
      <w:pPr>
        <w:rPr>
          <w:rFonts w:asciiTheme="minorEastAsia" w:hAnsiTheme="minorEastAsia" w:cs="Times New Roman"/>
          <w:szCs w:val="21"/>
        </w:rPr>
      </w:pPr>
    </w:p>
    <w:p w:rsidR="005049B9" w:rsidRDefault="005049B9" w:rsidP="005049B9">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虐待を</w:t>
      </w:r>
      <w:r w:rsidRPr="00F31203">
        <w:rPr>
          <w:rFonts w:asciiTheme="majorEastAsia" w:eastAsiaTheme="majorEastAsia" w:hAnsiTheme="majorEastAsia" w:cs="Times New Roman" w:hint="eastAsia"/>
          <w:kern w:val="0"/>
          <w:szCs w:val="21"/>
        </w:rPr>
        <w:t>発見したら，</w:t>
      </w:r>
      <w:r>
        <w:rPr>
          <w:rFonts w:asciiTheme="majorEastAsia" w:eastAsiaTheme="majorEastAsia" w:hAnsiTheme="majorEastAsia" w:cs="Times New Roman" w:hint="eastAsia"/>
          <w:kern w:val="0"/>
          <w:szCs w:val="21"/>
        </w:rPr>
        <w:t>「</w:t>
      </w:r>
      <w:r w:rsidRPr="00F31203">
        <w:rPr>
          <w:rFonts w:asciiTheme="majorEastAsia" w:eastAsiaTheme="majorEastAsia" w:hAnsiTheme="majorEastAsia" w:cs="Times New Roman" w:hint="eastAsia"/>
          <w:kern w:val="0"/>
          <w:szCs w:val="21"/>
        </w:rPr>
        <w:t>個人情報保護</w:t>
      </w:r>
      <w:r>
        <w:rPr>
          <w:rFonts w:asciiTheme="majorEastAsia" w:eastAsiaTheme="majorEastAsia" w:hAnsiTheme="majorEastAsia" w:cs="Times New Roman" w:hint="eastAsia"/>
          <w:kern w:val="0"/>
          <w:szCs w:val="21"/>
        </w:rPr>
        <w:t>法</w:t>
      </w:r>
      <w:r w:rsidRPr="00F31203">
        <w:rPr>
          <w:rFonts w:asciiTheme="majorEastAsia" w:eastAsiaTheme="majorEastAsia" w:hAnsiTheme="majorEastAsia" w:cs="Times New Roman" w:hint="eastAsia"/>
          <w:kern w:val="0"/>
          <w:szCs w:val="21"/>
        </w:rPr>
        <w:t>が…</w:t>
      </w:r>
      <w:r>
        <w:rPr>
          <w:rFonts w:asciiTheme="majorEastAsia" w:eastAsiaTheme="majorEastAsia" w:hAnsiTheme="majorEastAsia" w:cs="Times New Roman" w:hint="eastAsia"/>
          <w:kern w:val="0"/>
          <w:szCs w:val="21"/>
        </w:rPr>
        <w:t>」とか</w:t>
      </w:r>
      <w:r w:rsidRPr="00F31203">
        <w:rPr>
          <w:rFonts w:asciiTheme="majorEastAsia" w:eastAsiaTheme="majorEastAsia" w:hAnsiTheme="majorEastAsia" w:cs="Times New Roman" w:hint="eastAsia"/>
          <w:kern w:val="0"/>
          <w:szCs w:val="21"/>
        </w:rPr>
        <w:t>言ってる場合ではありません</w:t>
      </w:r>
      <w:r>
        <w:rPr>
          <w:rFonts w:asciiTheme="majorEastAsia" w:eastAsiaTheme="majorEastAsia" w:hAnsiTheme="majorEastAsia" w:cs="Times New Roman" w:hint="eastAsia"/>
          <w:kern w:val="0"/>
          <w:szCs w:val="21"/>
        </w:rPr>
        <w:t>。</w:t>
      </w:r>
      <w:r w:rsidRPr="00F31203">
        <w:rPr>
          <w:rFonts w:asciiTheme="majorEastAsia" w:eastAsiaTheme="majorEastAsia" w:hAnsiTheme="majorEastAsia" w:cs="Times New Roman" w:hint="eastAsia"/>
          <w:kern w:val="0"/>
          <w:szCs w:val="21"/>
        </w:rPr>
        <w:t>）</w:t>
      </w:r>
    </w:p>
    <w:p w:rsidR="005049B9" w:rsidRDefault="005049B9" w:rsidP="005049B9">
      <w:pPr>
        <w:snapToGrid w:val="0"/>
        <w:ind w:left="210" w:hangingChars="100" w:hanging="210"/>
        <w:rPr>
          <w:rFonts w:asciiTheme="majorEastAsia" w:eastAsiaTheme="majorEastAsia" w:hAnsiTheme="majorEastAsia" w:cs="Times New Roman"/>
          <w:kern w:val="0"/>
          <w:szCs w:val="21"/>
        </w:rPr>
      </w:pPr>
    </w:p>
    <w:p w:rsidR="005049B9" w:rsidRPr="005049B9" w:rsidRDefault="005049B9" w:rsidP="005049B9">
      <w:pPr>
        <w:rPr>
          <w:rFonts w:asciiTheme="minorEastAsia" w:hAnsiTheme="minorEastAsia" w:cs="Times New Roman"/>
          <w:szCs w:val="21"/>
        </w:rPr>
      </w:pPr>
      <w:r w:rsidRPr="005049B9">
        <w:rPr>
          <w:rFonts w:asciiTheme="minorEastAsia" w:hAnsiTheme="minorEastAsia" w:cs="Times New Roman" w:hint="eastAsia"/>
          <w:szCs w:val="21"/>
        </w:rPr>
        <w:t>３　刑法の秘密漏示罪の規定その他の守秘義務に関する法律の規定は、第一項の規定によ</w:t>
      </w:r>
    </w:p>
    <w:p w:rsidR="005049B9" w:rsidRPr="005049B9" w:rsidRDefault="005049B9" w:rsidP="005049B9">
      <w:pPr>
        <w:rPr>
          <w:rFonts w:asciiTheme="minorEastAsia" w:hAnsiTheme="minorEastAsia" w:cs="Times New Roman"/>
          <w:szCs w:val="21"/>
        </w:rPr>
      </w:pPr>
      <w:r w:rsidRPr="005049B9">
        <w:rPr>
          <w:rFonts w:asciiTheme="minorEastAsia" w:hAnsiTheme="minorEastAsia" w:cs="Times New Roman" w:hint="eastAsia"/>
          <w:szCs w:val="21"/>
        </w:rPr>
        <w:t xml:space="preserve">　る通報（虚偽であるもの及び過失によるものを除く。次項において同じ。）をすることを</w:t>
      </w:r>
    </w:p>
    <w:p w:rsidR="005049B9" w:rsidRPr="005049B9" w:rsidRDefault="005049B9" w:rsidP="005049B9">
      <w:pPr>
        <w:rPr>
          <w:rFonts w:asciiTheme="minorEastAsia" w:hAnsiTheme="minorEastAsia" w:cs="Times New Roman"/>
          <w:szCs w:val="21"/>
        </w:rPr>
      </w:pPr>
      <w:r w:rsidRPr="005049B9">
        <w:rPr>
          <w:rFonts w:asciiTheme="minorEastAsia" w:hAnsiTheme="minorEastAsia" w:cs="Times New Roman" w:hint="eastAsia"/>
          <w:szCs w:val="21"/>
        </w:rPr>
        <w:t xml:space="preserve">　妨げるものと解釈してはならない。</w:t>
      </w:r>
      <w:r w:rsidRPr="005049B9">
        <w:rPr>
          <w:rFonts w:asciiTheme="minorEastAsia" w:hAnsiTheme="minorEastAsia" w:cs="Times New Roman"/>
          <w:szCs w:val="21"/>
        </w:rPr>
        <w:t xml:space="preserve"> </w:t>
      </w:r>
    </w:p>
    <w:p w:rsidR="005049B9" w:rsidRDefault="005049B9" w:rsidP="005049B9">
      <w:pPr>
        <w:snapToGrid w:val="0"/>
        <w:ind w:left="210" w:hangingChars="100" w:hanging="210"/>
        <w:rPr>
          <w:rFonts w:asciiTheme="minorEastAsia" w:hAnsiTheme="minorEastAsia" w:cs="Times New Roman"/>
          <w:kern w:val="0"/>
          <w:szCs w:val="21"/>
        </w:rPr>
      </w:pPr>
    </w:p>
    <w:p w:rsidR="005049B9" w:rsidRDefault="005049B9" w:rsidP="005049B9">
      <w:pPr>
        <w:snapToGrid w:val="0"/>
        <w:ind w:left="210" w:hangingChars="100" w:hanging="210"/>
        <w:rPr>
          <w:rFonts w:asciiTheme="majorEastAsia" w:eastAsiaTheme="majorEastAsia" w:hAnsiTheme="majorEastAsia" w:cs="Times New Roman"/>
          <w:kern w:val="0"/>
          <w:szCs w:val="21"/>
        </w:rPr>
      </w:pPr>
      <w:r w:rsidRPr="00F31203">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誰が</w:t>
      </w:r>
      <w:r w:rsidRPr="00F31203">
        <w:rPr>
          <w:rFonts w:asciiTheme="majorEastAsia" w:eastAsiaTheme="majorEastAsia" w:hAnsiTheme="majorEastAsia" w:cs="Times New Roman" w:hint="eastAsia"/>
          <w:kern w:val="0"/>
          <w:szCs w:val="21"/>
        </w:rPr>
        <w:t>通報した</w:t>
      </w:r>
      <w:r>
        <w:rPr>
          <w:rFonts w:asciiTheme="majorEastAsia" w:eastAsiaTheme="majorEastAsia" w:hAnsiTheme="majorEastAsia" w:cs="Times New Roman" w:hint="eastAsia"/>
          <w:kern w:val="0"/>
          <w:szCs w:val="21"/>
        </w:rPr>
        <w:t>のか分からないようにして対応してくれます。</w:t>
      </w:r>
      <w:r w:rsidRPr="00F31203">
        <w:rPr>
          <w:rFonts w:asciiTheme="majorEastAsia" w:eastAsiaTheme="majorEastAsia" w:hAnsiTheme="majorEastAsia" w:cs="Times New Roman" w:hint="eastAsia"/>
          <w:kern w:val="0"/>
          <w:szCs w:val="21"/>
        </w:rPr>
        <w:t>）</w:t>
      </w:r>
    </w:p>
    <w:p w:rsidR="005049B9" w:rsidRDefault="005049B9" w:rsidP="005049B9">
      <w:pPr>
        <w:snapToGrid w:val="0"/>
        <w:ind w:left="210" w:hangingChars="100" w:hanging="210"/>
        <w:rPr>
          <w:rFonts w:asciiTheme="majorEastAsia" w:eastAsiaTheme="majorEastAsia" w:hAnsiTheme="majorEastAsia" w:cs="Times New Roman"/>
          <w:kern w:val="0"/>
          <w:szCs w:val="21"/>
        </w:rPr>
      </w:pPr>
    </w:p>
    <w:p w:rsidR="005049B9" w:rsidRPr="005049B9" w:rsidRDefault="005049B9" w:rsidP="005049B9">
      <w:pPr>
        <w:rPr>
          <w:rFonts w:asciiTheme="minorEastAsia" w:hAnsiTheme="minorEastAsia" w:cs="Times New Roman"/>
          <w:szCs w:val="21"/>
        </w:rPr>
      </w:pPr>
      <w:r w:rsidRPr="005049B9">
        <w:rPr>
          <w:rFonts w:asciiTheme="minorEastAsia" w:hAnsiTheme="minorEastAsia" w:cs="Times New Roman" w:hint="eastAsia"/>
          <w:szCs w:val="21"/>
        </w:rPr>
        <w:t xml:space="preserve">第十八条　市町村が第十六条第一項の規定による通報又は同条第二項の規定による届出を　</w:t>
      </w:r>
    </w:p>
    <w:p w:rsidR="005049B9" w:rsidRPr="005049B9" w:rsidRDefault="005049B9" w:rsidP="005049B9">
      <w:pPr>
        <w:rPr>
          <w:rFonts w:asciiTheme="minorEastAsia" w:hAnsiTheme="minorEastAsia" w:cs="Times New Roman"/>
          <w:szCs w:val="21"/>
        </w:rPr>
      </w:pPr>
      <w:r w:rsidRPr="005049B9">
        <w:rPr>
          <w:rFonts w:asciiTheme="minorEastAsia" w:hAnsiTheme="minorEastAsia" w:cs="Times New Roman" w:hint="eastAsia"/>
          <w:szCs w:val="21"/>
        </w:rPr>
        <w:t xml:space="preserve">　受けた場合においては、当該通報又は届出を受けた市町村の職員は、その職務上知り得た</w:t>
      </w:r>
    </w:p>
    <w:p w:rsidR="005049B9" w:rsidRPr="005049B9" w:rsidRDefault="005049B9" w:rsidP="005049B9">
      <w:pPr>
        <w:rPr>
          <w:rFonts w:asciiTheme="minorEastAsia" w:hAnsiTheme="minorEastAsia" w:cs="Times New Roman"/>
          <w:szCs w:val="21"/>
        </w:rPr>
      </w:pPr>
      <w:r w:rsidRPr="005049B9">
        <w:rPr>
          <w:rFonts w:asciiTheme="minorEastAsia" w:hAnsiTheme="minorEastAsia" w:cs="Times New Roman" w:hint="eastAsia"/>
          <w:szCs w:val="21"/>
        </w:rPr>
        <w:t xml:space="preserve">　事項であって当該通報又は届出をした者を特定させるものを漏らしてはならない。都道</w:t>
      </w:r>
    </w:p>
    <w:p w:rsidR="005049B9" w:rsidRPr="005049B9" w:rsidRDefault="005049B9" w:rsidP="005049B9">
      <w:pPr>
        <w:rPr>
          <w:rFonts w:asciiTheme="minorEastAsia" w:hAnsiTheme="minorEastAsia" w:cs="Times New Roman"/>
          <w:szCs w:val="21"/>
        </w:rPr>
      </w:pPr>
      <w:r w:rsidRPr="005049B9">
        <w:rPr>
          <w:rFonts w:asciiTheme="minorEastAsia" w:hAnsiTheme="minorEastAsia" w:cs="Times New Roman" w:hint="eastAsia"/>
          <w:szCs w:val="21"/>
        </w:rPr>
        <w:t xml:space="preserve">　府県が前条の規定による報告を受けた場合における当該報告を受けた都道府県の職員に</w:t>
      </w:r>
    </w:p>
    <w:p w:rsidR="005049B9" w:rsidRDefault="005049B9" w:rsidP="00A47AFD">
      <w:pPr>
        <w:rPr>
          <w:rFonts w:asciiTheme="minorEastAsia" w:hAnsiTheme="minorEastAsia" w:cs="Times New Roman"/>
          <w:szCs w:val="21"/>
        </w:rPr>
      </w:pPr>
      <w:r w:rsidRPr="005049B9">
        <w:rPr>
          <w:rFonts w:asciiTheme="minorEastAsia" w:hAnsiTheme="minorEastAsia" w:cs="Times New Roman" w:hint="eastAsia"/>
          <w:szCs w:val="21"/>
        </w:rPr>
        <w:t xml:space="preserve">　ついても、同様とする。</w:t>
      </w:r>
      <w:r w:rsidRPr="005049B9">
        <w:rPr>
          <w:rFonts w:asciiTheme="minorEastAsia" w:hAnsiTheme="minorEastAsia" w:cs="Times New Roman"/>
          <w:szCs w:val="21"/>
        </w:rPr>
        <w:t xml:space="preserve"> </w:t>
      </w:r>
    </w:p>
    <w:p w:rsidR="00020B81" w:rsidRDefault="00020B81" w:rsidP="00020B81">
      <w:pPr>
        <w:rPr>
          <w:rFonts w:asciiTheme="minorEastAsia" w:hAnsiTheme="minorEastAsia" w:cs="Times New Roman"/>
          <w:szCs w:val="21"/>
        </w:rPr>
      </w:pPr>
      <w:r w:rsidRPr="00C92853">
        <w:rPr>
          <w:rFonts w:asciiTheme="minorEastAsia" w:hAnsiTheme="minorEastAsia" w:cs="Times New Roman" w:hint="eastAsia"/>
          <w:szCs w:val="21"/>
        </w:rPr>
        <w:t>第十六条</w:t>
      </w:r>
      <w:r>
        <w:rPr>
          <w:rFonts w:asciiTheme="minorEastAsia" w:hAnsiTheme="minorEastAsia" w:cs="Times New Roman" w:hint="eastAsia"/>
          <w:szCs w:val="21"/>
        </w:rPr>
        <w:t>第</w:t>
      </w:r>
      <w:r w:rsidRPr="005049B9">
        <w:rPr>
          <w:rFonts w:asciiTheme="minorEastAsia" w:hAnsiTheme="minorEastAsia" w:cs="Times New Roman" w:hint="eastAsia"/>
          <w:szCs w:val="21"/>
        </w:rPr>
        <w:t>４</w:t>
      </w:r>
      <w:r>
        <w:rPr>
          <w:rFonts w:asciiTheme="minorEastAsia" w:hAnsiTheme="minorEastAsia" w:cs="Times New Roman" w:hint="eastAsia"/>
          <w:szCs w:val="21"/>
        </w:rPr>
        <w:t>項</w:t>
      </w:r>
      <w:r w:rsidRPr="005049B9">
        <w:rPr>
          <w:rFonts w:asciiTheme="minorEastAsia" w:hAnsiTheme="minorEastAsia" w:cs="Times New Roman" w:hint="eastAsia"/>
          <w:szCs w:val="21"/>
        </w:rPr>
        <w:t xml:space="preserve">　障害者福祉施設従事者等は、第一項の規定による通報をしたことを理由</w:t>
      </w:r>
      <w:r>
        <w:rPr>
          <w:rFonts w:asciiTheme="minorEastAsia" w:hAnsiTheme="minorEastAsia" w:cs="Times New Roman" w:hint="eastAsia"/>
          <w:szCs w:val="21"/>
        </w:rPr>
        <w:t xml:space="preserve">　</w:t>
      </w:r>
    </w:p>
    <w:p w:rsidR="00020B81" w:rsidRPr="005049B9" w:rsidRDefault="00020B81" w:rsidP="00020B81">
      <w:pPr>
        <w:rPr>
          <w:rFonts w:asciiTheme="minorEastAsia" w:hAnsiTheme="minorEastAsia" w:cs="Times New Roman"/>
          <w:szCs w:val="21"/>
        </w:rPr>
      </w:pPr>
      <w:r>
        <w:rPr>
          <w:rFonts w:asciiTheme="minorEastAsia" w:hAnsiTheme="minorEastAsia" w:cs="Times New Roman" w:hint="eastAsia"/>
          <w:szCs w:val="21"/>
        </w:rPr>
        <w:t xml:space="preserve">　</w:t>
      </w:r>
      <w:r w:rsidRPr="005049B9">
        <w:rPr>
          <w:rFonts w:asciiTheme="minorEastAsia" w:hAnsiTheme="minorEastAsia" w:cs="Times New Roman" w:hint="eastAsia"/>
          <w:szCs w:val="21"/>
        </w:rPr>
        <w:t>として、解雇その他不利益な取扱いを受けない。</w:t>
      </w:r>
      <w:r w:rsidRPr="005049B9">
        <w:rPr>
          <w:rFonts w:asciiTheme="minorEastAsia" w:hAnsiTheme="minorEastAsia" w:cs="Times New Roman"/>
          <w:szCs w:val="21"/>
        </w:rPr>
        <w:t xml:space="preserve"> </w:t>
      </w:r>
    </w:p>
    <w:p w:rsidR="005049B9" w:rsidRPr="005049B9" w:rsidRDefault="005049B9" w:rsidP="00A47AFD">
      <w:pPr>
        <w:rPr>
          <w:rFonts w:asciiTheme="minorEastAsia" w:hAnsiTheme="minorEastAsia" w:cs="Times New Roman"/>
          <w:szCs w:val="21"/>
        </w:rPr>
      </w:pPr>
    </w:p>
    <w:p w:rsidR="005049B9" w:rsidRPr="004941E2" w:rsidRDefault="005049B9" w:rsidP="005049B9">
      <w:pPr>
        <w:jc w:val="center"/>
        <w:rPr>
          <w:rFonts w:ascii="ＭＳ Ｐゴシック" w:eastAsia="ＭＳ Ｐゴシック" w:hAnsi="ＭＳ Ｐゴシック"/>
          <w:sz w:val="28"/>
        </w:rPr>
      </w:pPr>
      <w:r w:rsidRPr="004941E2">
        <w:rPr>
          <w:rFonts w:ascii="ＭＳ Ｐゴシック" w:eastAsia="ＭＳ Ｐゴシック" w:hAnsi="ＭＳ Ｐゴシック" w:hint="eastAsia"/>
          <w:sz w:val="28"/>
        </w:rPr>
        <w:t>～通報したら市町村や県はどうしてくれる？～</w:t>
      </w:r>
    </w:p>
    <w:p w:rsidR="00020B81" w:rsidRDefault="00020B81" w:rsidP="00A47AFD">
      <w:pPr>
        <w:rPr>
          <w:rFonts w:asciiTheme="minorEastAsia" w:hAnsiTheme="minorEastAsia" w:cs="Times New Roman"/>
          <w:szCs w:val="21"/>
        </w:rPr>
      </w:pPr>
    </w:p>
    <w:p w:rsidR="005049B9" w:rsidRDefault="00020B81" w:rsidP="00A47AFD">
      <w:pPr>
        <w:rPr>
          <w:rFonts w:asciiTheme="majorEastAsia" w:eastAsiaTheme="majorEastAsia" w:hAnsiTheme="majorEastAsia" w:cs="Times New Roman"/>
          <w:szCs w:val="21"/>
        </w:rPr>
      </w:pPr>
      <w:r w:rsidRPr="00020B81">
        <w:rPr>
          <w:rFonts w:asciiTheme="majorEastAsia" w:eastAsiaTheme="majorEastAsia" w:hAnsiTheme="majorEastAsia" w:cs="Times New Roman" w:hint="eastAsia"/>
          <w:szCs w:val="21"/>
        </w:rPr>
        <w:t>（県に報告</w:t>
      </w:r>
      <w:r>
        <w:rPr>
          <w:rFonts w:asciiTheme="majorEastAsia" w:eastAsiaTheme="majorEastAsia" w:hAnsiTheme="majorEastAsia" w:cs="Times New Roman" w:hint="eastAsia"/>
          <w:szCs w:val="21"/>
        </w:rPr>
        <w:t>し</w:t>
      </w:r>
      <w:r w:rsidRPr="00020B81">
        <w:rPr>
          <w:rFonts w:asciiTheme="majorEastAsia" w:eastAsiaTheme="majorEastAsia" w:hAnsiTheme="majorEastAsia" w:cs="Times New Roman" w:hint="eastAsia"/>
          <w:szCs w:val="21"/>
        </w:rPr>
        <w:t>，該当する福祉法の権限を持って対応してくれます。）</w:t>
      </w:r>
    </w:p>
    <w:p w:rsidR="00020B81" w:rsidRPr="00020B81" w:rsidRDefault="00020B81" w:rsidP="00A47AFD">
      <w:pPr>
        <w:rPr>
          <w:rFonts w:asciiTheme="majorEastAsia" w:eastAsiaTheme="majorEastAsia" w:hAnsiTheme="majorEastAsia" w:cs="Times New Roman"/>
          <w:szCs w:val="21"/>
        </w:rPr>
      </w:pPr>
    </w:p>
    <w:p w:rsidR="005049B9" w:rsidRPr="00020B81" w:rsidRDefault="005049B9" w:rsidP="005049B9">
      <w:pPr>
        <w:rPr>
          <w:rFonts w:asciiTheme="minorEastAsia" w:hAnsiTheme="minorEastAsia" w:cs="Times New Roman"/>
          <w:szCs w:val="21"/>
        </w:rPr>
      </w:pPr>
      <w:r w:rsidRPr="00020B81">
        <w:rPr>
          <w:rFonts w:asciiTheme="minorEastAsia" w:hAnsiTheme="minorEastAsia" w:cs="Times New Roman" w:hint="eastAsia"/>
          <w:szCs w:val="21"/>
        </w:rPr>
        <w:t>第十七条　市町村は、前条第一項の規定による通報又は同条第二項の規定による届出を受</w:t>
      </w:r>
    </w:p>
    <w:p w:rsidR="005049B9" w:rsidRPr="00020B81" w:rsidRDefault="005049B9" w:rsidP="005049B9">
      <w:pPr>
        <w:rPr>
          <w:rFonts w:asciiTheme="minorEastAsia" w:hAnsiTheme="minorEastAsia" w:cs="Times New Roman"/>
          <w:szCs w:val="21"/>
        </w:rPr>
      </w:pPr>
      <w:r w:rsidRPr="00020B81">
        <w:rPr>
          <w:rFonts w:asciiTheme="minorEastAsia" w:hAnsiTheme="minorEastAsia" w:cs="Times New Roman" w:hint="eastAsia"/>
          <w:szCs w:val="21"/>
        </w:rPr>
        <w:t xml:space="preserve">　けたときは、厚生労働省令で定めるところにより、当該通報又は届出に係る障害者福祉施</w:t>
      </w:r>
    </w:p>
    <w:p w:rsidR="005049B9" w:rsidRPr="00020B81" w:rsidRDefault="005049B9" w:rsidP="005049B9">
      <w:pPr>
        <w:rPr>
          <w:rFonts w:asciiTheme="minorEastAsia" w:hAnsiTheme="minorEastAsia" w:cs="Times New Roman"/>
          <w:szCs w:val="21"/>
        </w:rPr>
      </w:pPr>
      <w:r w:rsidRPr="00020B81">
        <w:rPr>
          <w:rFonts w:asciiTheme="minorEastAsia" w:hAnsiTheme="minorEastAsia" w:cs="Times New Roman" w:hint="eastAsia"/>
          <w:szCs w:val="21"/>
        </w:rPr>
        <w:t xml:space="preserve">　設従事者等による障害者虐待に関する事項を、当該障害者福祉施設従事者等による障害</w:t>
      </w:r>
    </w:p>
    <w:p w:rsidR="005049B9" w:rsidRPr="00020B81" w:rsidRDefault="005049B9" w:rsidP="005049B9">
      <w:pPr>
        <w:rPr>
          <w:rFonts w:asciiTheme="minorEastAsia" w:hAnsiTheme="minorEastAsia" w:cs="Times New Roman"/>
          <w:szCs w:val="21"/>
        </w:rPr>
      </w:pPr>
      <w:r w:rsidRPr="00020B81">
        <w:rPr>
          <w:rFonts w:asciiTheme="minorEastAsia" w:hAnsiTheme="minorEastAsia" w:cs="Times New Roman" w:hint="eastAsia"/>
          <w:szCs w:val="21"/>
        </w:rPr>
        <w:t xml:space="preserve">　者虐待に係る障害者福祉施設又は当該障害者福祉施設従事者等による障害者虐待に係る</w:t>
      </w:r>
    </w:p>
    <w:p w:rsidR="005049B9" w:rsidRPr="00020B81" w:rsidRDefault="005049B9" w:rsidP="00A47AFD">
      <w:pPr>
        <w:rPr>
          <w:rFonts w:asciiTheme="minorEastAsia" w:hAnsiTheme="minorEastAsia" w:cs="Times New Roman"/>
          <w:szCs w:val="21"/>
        </w:rPr>
      </w:pPr>
      <w:r w:rsidRPr="00020B81">
        <w:rPr>
          <w:rFonts w:asciiTheme="minorEastAsia" w:hAnsiTheme="minorEastAsia" w:cs="Times New Roman" w:hint="eastAsia"/>
          <w:szCs w:val="21"/>
        </w:rPr>
        <w:t xml:space="preserve">　障害福祉サービス事業等の事業所の所在地の都道府県に報告しなければならない。</w:t>
      </w:r>
      <w:r w:rsidRPr="00020B81">
        <w:rPr>
          <w:rFonts w:asciiTheme="minorEastAsia" w:hAnsiTheme="minorEastAsia" w:cs="Times New Roman"/>
          <w:szCs w:val="21"/>
        </w:rPr>
        <w:t xml:space="preserve"> </w:t>
      </w:r>
    </w:p>
    <w:p w:rsidR="005049B9" w:rsidRPr="00020B81" w:rsidRDefault="005049B9" w:rsidP="005049B9">
      <w:pPr>
        <w:rPr>
          <w:rFonts w:asciiTheme="minorEastAsia" w:hAnsiTheme="minorEastAsia" w:cs="Times New Roman"/>
          <w:szCs w:val="21"/>
        </w:rPr>
      </w:pPr>
      <w:r w:rsidRPr="00020B81">
        <w:rPr>
          <w:rFonts w:asciiTheme="minorEastAsia" w:hAnsiTheme="minorEastAsia" w:cs="Times New Roman" w:hint="eastAsia"/>
          <w:szCs w:val="21"/>
        </w:rPr>
        <w:t>第十九条　市町村が第十六条第一項の規定による通報若しくは同条第二項の規定による届</w:t>
      </w:r>
    </w:p>
    <w:p w:rsidR="005049B9" w:rsidRPr="00020B81" w:rsidRDefault="005049B9" w:rsidP="005049B9">
      <w:pPr>
        <w:rPr>
          <w:rFonts w:asciiTheme="minorEastAsia" w:hAnsiTheme="minorEastAsia" w:cs="Times New Roman"/>
          <w:szCs w:val="21"/>
        </w:rPr>
      </w:pPr>
      <w:r w:rsidRPr="00020B81">
        <w:rPr>
          <w:rFonts w:asciiTheme="minorEastAsia" w:hAnsiTheme="minorEastAsia" w:cs="Times New Roman" w:hint="eastAsia"/>
          <w:szCs w:val="21"/>
        </w:rPr>
        <w:t xml:space="preserve">　出を受け、又は都道府県が第十七条の規定による報告を受けたときは、市町村長又は都道</w:t>
      </w:r>
    </w:p>
    <w:p w:rsidR="005049B9" w:rsidRPr="00020B81" w:rsidRDefault="005049B9" w:rsidP="005049B9">
      <w:pPr>
        <w:rPr>
          <w:rFonts w:asciiTheme="minorEastAsia" w:hAnsiTheme="minorEastAsia" w:cs="Times New Roman"/>
          <w:szCs w:val="21"/>
        </w:rPr>
      </w:pPr>
      <w:r w:rsidRPr="00020B81">
        <w:rPr>
          <w:rFonts w:asciiTheme="minorEastAsia" w:hAnsiTheme="minorEastAsia" w:cs="Times New Roman" w:hint="eastAsia"/>
          <w:szCs w:val="21"/>
        </w:rPr>
        <w:t xml:space="preserve">　府県知事は、障害者福祉施設の業務又は障害福祉サービス事業等の適正な運営を確保す</w:t>
      </w:r>
    </w:p>
    <w:p w:rsidR="005049B9" w:rsidRPr="00020B81" w:rsidRDefault="005049B9" w:rsidP="005049B9">
      <w:pPr>
        <w:rPr>
          <w:rFonts w:asciiTheme="minorEastAsia" w:hAnsiTheme="minorEastAsia" w:cs="Times New Roman"/>
          <w:szCs w:val="21"/>
        </w:rPr>
      </w:pPr>
      <w:r w:rsidRPr="00020B81">
        <w:rPr>
          <w:rFonts w:asciiTheme="minorEastAsia" w:hAnsiTheme="minorEastAsia" w:cs="Times New Roman" w:hint="eastAsia"/>
          <w:szCs w:val="21"/>
        </w:rPr>
        <w:t xml:space="preserve">　ることにより、当該通報又は届出に係る障害者に対する障害者福祉施設従事者等による</w:t>
      </w:r>
    </w:p>
    <w:p w:rsidR="005049B9" w:rsidRPr="00020B81" w:rsidRDefault="005049B9" w:rsidP="005049B9">
      <w:pPr>
        <w:rPr>
          <w:rFonts w:asciiTheme="minorEastAsia" w:hAnsiTheme="minorEastAsia" w:cs="Times New Roman"/>
          <w:szCs w:val="21"/>
        </w:rPr>
      </w:pPr>
      <w:r w:rsidRPr="00020B81">
        <w:rPr>
          <w:rFonts w:asciiTheme="minorEastAsia" w:hAnsiTheme="minorEastAsia" w:cs="Times New Roman" w:hint="eastAsia"/>
          <w:szCs w:val="21"/>
        </w:rPr>
        <w:t xml:space="preserve">　障害者虐待の防止並びに当該障害者の保護及び自立の支援を図るため、社会福祉法、障</w:t>
      </w:r>
    </w:p>
    <w:p w:rsidR="005049B9" w:rsidRPr="00020B81" w:rsidRDefault="005049B9" w:rsidP="005049B9">
      <w:pPr>
        <w:rPr>
          <w:rFonts w:asciiTheme="minorEastAsia" w:hAnsiTheme="minorEastAsia" w:cs="Times New Roman"/>
          <w:szCs w:val="21"/>
        </w:rPr>
      </w:pPr>
      <w:r w:rsidRPr="00020B81">
        <w:rPr>
          <w:rFonts w:asciiTheme="minorEastAsia" w:hAnsiTheme="minorEastAsia" w:cs="Times New Roman" w:hint="eastAsia"/>
          <w:szCs w:val="21"/>
        </w:rPr>
        <w:t xml:space="preserve">　害者の日常生活及び社会生活を総合的に支援するための法律その他関係法律の規定によ</w:t>
      </w:r>
    </w:p>
    <w:p w:rsidR="005049B9" w:rsidRPr="00020B81" w:rsidRDefault="005049B9" w:rsidP="00A47AFD">
      <w:pPr>
        <w:rPr>
          <w:rFonts w:asciiTheme="minorEastAsia" w:hAnsiTheme="minorEastAsia" w:cs="Times New Roman"/>
          <w:szCs w:val="21"/>
        </w:rPr>
      </w:pPr>
      <w:r w:rsidRPr="00020B81">
        <w:rPr>
          <w:rFonts w:asciiTheme="minorEastAsia" w:hAnsiTheme="minorEastAsia" w:cs="Times New Roman" w:hint="eastAsia"/>
          <w:szCs w:val="21"/>
        </w:rPr>
        <w:t xml:space="preserve">　る権限を適切に行使するものとする。</w:t>
      </w:r>
      <w:r w:rsidRPr="00020B81">
        <w:rPr>
          <w:rFonts w:asciiTheme="minorEastAsia" w:hAnsiTheme="minorEastAsia" w:cs="Times New Roman"/>
          <w:szCs w:val="21"/>
        </w:rPr>
        <w:t xml:space="preserve"> </w:t>
      </w:r>
    </w:p>
    <w:p w:rsidR="00A47AFD" w:rsidRPr="004941E2" w:rsidRDefault="002534F1" w:rsidP="00A47AFD">
      <w:pPr>
        <w:jc w:val="center"/>
        <w:rPr>
          <w:rFonts w:ascii="ＭＳ Ｐゴシック" w:eastAsia="ＭＳ Ｐゴシック" w:hAnsi="ＭＳ Ｐゴシック" w:cs="Times New Roman"/>
          <w:sz w:val="28"/>
        </w:rPr>
      </w:pPr>
      <w:r w:rsidRPr="004941E2">
        <w:rPr>
          <w:rFonts w:ascii="ＭＳ Ｐゴシック" w:eastAsia="ＭＳ Ｐゴシック" w:hAnsi="ＭＳ Ｐゴシック" w:cs="Times New Roman" w:hint="eastAsia"/>
          <w:noProof/>
          <w:sz w:val="28"/>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-638761</wp:posOffset>
                </wp:positionV>
                <wp:extent cx="715108" cy="474785"/>
                <wp:effectExtent l="0" t="0" r="27940" b="20955"/>
                <wp:wrapNone/>
                <wp:docPr id="1" name="テキスト ボックス 1"/>
                <wp:cNvGraphicFramePr/>
                <a:graphic xmlns:a="http://schemas.openxmlformats.org/drawingml/2006/main">
                  <a:graphicData uri="http://schemas.microsoft.com/office/word/2010/wordprocessingShape">
                    <wps:wsp>
                      <wps:cNvSpPr txBox="1"/>
                      <wps:spPr>
                        <a:xfrm>
                          <a:off x="0" y="0"/>
                          <a:ext cx="715108" cy="474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1E2" w:rsidRPr="002534F1" w:rsidRDefault="004941E2">
                            <w:pPr>
                              <w:rPr>
                                <w:sz w:val="32"/>
                              </w:rPr>
                            </w:pPr>
                            <w:r w:rsidRPr="002534F1">
                              <w:rPr>
                                <w:rFonts w:hint="eastAsia"/>
                                <w:sz w:val="32"/>
                              </w:rPr>
                              <w:t>参</w:t>
                            </w:r>
                            <w:r>
                              <w:rPr>
                                <w:rFonts w:hint="eastAsia"/>
                                <w:sz w:val="32"/>
                              </w:rPr>
                              <w:t xml:space="preserve"> </w:t>
                            </w:r>
                            <w:r w:rsidRPr="002534F1">
                              <w:rPr>
                                <w:rFonts w:hint="eastAsia"/>
                                <w:sz w:val="32"/>
                              </w:rPr>
                              <w:t>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0.3pt;width:56.3pt;height:3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" fillcolor="white [3201]" strokeweight=".5pt">
                <v:textbox>
                  <w:txbxContent>
                    <w:p w:rsidR="004941E2" w:rsidRPr="002534F1" w:rsidRDefault="004941E2">
                      <w:pPr>
                        <w:rPr>
                          <w:sz w:val="32"/>
                        </w:rPr>
                      </w:pPr>
                      <w:r w:rsidRPr="002534F1">
                        <w:rPr>
                          <w:rFonts w:hint="eastAsia"/>
                          <w:sz w:val="32"/>
                        </w:rPr>
                        <w:t>参</w:t>
                      </w:r>
                      <w:r>
                        <w:rPr>
                          <w:rFonts w:hint="eastAsia"/>
                          <w:sz w:val="32"/>
                        </w:rPr>
                        <w:t xml:space="preserve"> </w:t>
                      </w:r>
                      <w:r w:rsidRPr="002534F1">
                        <w:rPr>
                          <w:rFonts w:hint="eastAsia"/>
                          <w:sz w:val="32"/>
                        </w:rPr>
                        <w:t>考</w:t>
                      </w:r>
                    </w:p>
                  </w:txbxContent>
                </v:textbox>
                <w10:wrap anchorx="margin"/>
              </v:shape>
            </w:pict>
          </mc:Fallback>
        </mc:AlternateContent>
      </w:r>
      <w:r w:rsidR="00A47AFD" w:rsidRPr="004941E2">
        <w:rPr>
          <w:rFonts w:ascii="ＭＳ Ｐゴシック" w:eastAsia="ＭＳ Ｐゴシック" w:hAnsi="ＭＳ Ｐゴシック" w:cs="Times New Roman" w:hint="eastAsia"/>
          <w:sz w:val="28"/>
        </w:rPr>
        <w:t>宮城福祉オンブズネット「エール」の活動理念</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rPr>
        <w:t xml:space="preserve"> </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施設・在宅に関わらず、宮城県内の高齢者・障がい児者の不利益を排除し、事件・事故の原因を究明し、幸せな生活を送ることができるように応援します。</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宮城県内の高齢者・障がい児者を支える家族や職員の権利を守り、応援します。</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p>
    <w:p w:rsidR="00A47AFD" w:rsidRPr="004941E2" w:rsidRDefault="00A47AFD" w:rsidP="00A47AFD">
      <w:pPr>
        <w:rPr>
          <w:rFonts w:asciiTheme="majorEastAsia" w:eastAsiaTheme="majorEastAsia" w:hAnsiTheme="majorEastAsia" w:cs="Times New Roman"/>
        </w:rPr>
      </w:pPr>
    </w:p>
    <w:p w:rsidR="00A47AFD" w:rsidRPr="004941E2" w:rsidRDefault="00A47AFD" w:rsidP="00A47AFD">
      <w:pPr>
        <w:jc w:val="center"/>
        <w:rPr>
          <w:rFonts w:asciiTheme="majorEastAsia" w:eastAsiaTheme="majorEastAsia" w:hAnsiTheme="majorEastAsia" w:cs="Times New Roman"/>
          <w:sz w:val="24"/>
        </w:rPr>
      </w:pPr>
      <w:r w:rsidRPr="004941E2">
        <w:rPr>
          <w:rFonts w:asciiTheme="majorEastAsia" w:eastAsiaTheme="majorEastAsia" w:hAnsiTheme="majorEastAsia" w:cs="Times New Roman" w:hint="eastAsia"/>
          <w:sz w:val="24"/>
        </w:rPr>
        <w:t>「エール」の相談受付対象者は、</w:t>
      </w:r>
    </w:p>
    <w:p w:rsidR="00A47AFD" w:rsidRPr="004941E2" w:rsidRDefault="00A47AFD" w:rsidP="00A47AFD">
      <w:pPr>
        <w:jc w:val="center"/>
        <w:rPr>
          <w:rFonts w:asciiTheme="majorEastAsia" w:eastAsiaTheme="majorEastAsia" w:hAnsiTheme="majorEastAsia" w:cs="Times New Roman"/>
          <w:sz w:val="24"/>
        </w:rPr>
      </w:pPr>
      <w:r w:rsidRPr="004941E2">
        <w:rPr>
          <w:rFonts w:asciiTheme="majorEastAsia" w:eastAsiaTheme="majorEastAsia" w:hAnsiTheme="majorEastAsia" w:cs="Times New Roman" w:hint="eastAsia"/>
          <w:sz w:val="24"/>
        </w:rPr>
        <w:t>宮城県内の高齢者、障がい児者、及びその家族・職員です。</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p>
    <w:p w:rsidR="00A47AFD" w:rsidRPr="004941E2" w:rsidRDefault="00A47AFD" w:rsidP="00A47AFD">
      <w:pPr>
        <w:jc w:val="center"/>
        <w:rPr>
          <w:rFonts w:asciiTheme="majorEastAsia" w:eastAsiaTheme="majorEastAsia" w:hAnsiTheme="majorEastAsia" w:cs="Times New Roman"/>
          <w:sz w:val="24"/>
        </w:rPr>
      </w:pPr>
      <w:r w:rsidRPr="004941E2">
        <w:rPr>
          <w:rFonts w:asciiTheme="majorEastAsia" w:eastAsiaTheme="majorEastAsia" w:hAnsiTheme="majorEastAsia" w:cs="Times New Roman" w:hint="eastAsia"/>
          <w:sz w:val="24"/>
        </w:rPr>
        <w:t>活動方針</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１　対象者の権利侵害について、電話で相談を受け付けます。対象者の権利侵害については、</w:t>
      </w:r>
    </w:p>
    <w:p w:rsidR="00A47AFD" w:rsidRPr="004941E2" w:rsidRDefault="00A47AFD" w:rsidP="00A47AFD">
      <w:pPr>
        <w:ind w:firstLineChars="100" w:firstLine="210"/>
        <w:rPr>
          <w:rFonts w:asciiTheme="majorEastAsia" w:eastAsiaTheme="majorEastAsia" w:hAnsiTheme="majorEastAsia" w:cs="Times New Roman"/>
        </w:rPr>
      </w:pPr>
      <w:r w:rsidRPr="00A47AFD">
        <w:rPr>
          <w:rFonts w:ascii="Century" w:eastAsia="ＭＳ 明朝" w:hAnsi="Century" w:cs="Times New Roman" w:hint="eastAsia"/>
        </w:rPr>
        <w:t>面接・調査・介入・法的手段での対応を含めて解決します。</w:t>
      </w:r>
      <w:r w:rsidR="004941E2">
        <w:rPr>
          <w:rFonts w:ascii="Century" w:eastAsia="ＭＳ 明朝" w:hAnsi="Century" w:cs="Times New Roman" w:hint="eastAsia"/>
        </w:rPr>
        <w:t xml:space="preserve">　　</w:t>
      </w:r>
      <w:r w:rsidRPr="004941E2">
        <w:rPr>
          <w:rFonts w:asciiTheme="majorEastAsia" w:eastAsiaTheme="majorEastAsia" w:hAnsiTheme="majorEastAsia" w:cs="Times New Roman" w:hint="eastAsia"/>
        </w:rPr>
        <w:t xml:space="preserve">（問題解決機能） </w:t>
      </w:r>
    </w:p>
    <w:p w:rsidR="00A47AFD" w:rsidRPr="00A47AFD" w:rsidRDefault="00A47AFD" w:rsidP="00A47AFD">
      <w:pPr>
        <w:ind w:firstLineChars="100" w:firstLine="210"/>
        <w:rPr>
          <w:rFonts w:ascii="Century" w:eastAsia="ＭＳ 明朝" w:hAnsi="Century" w:cs="Times New Roman"/>
        </w:rPr>
      </w:pP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２　事件・事故を防止するだけでなく、より良い福祉サービスを目指します。福祉サービス</w:t>
      </w:r>
    </w:p>
    <w:p w:rsidR="00A47AFD" w:rsidRPr="00A47AFD" w:rsidRDefault="00A47AFD" w:rsidP="00A47AFD">
      <w:pPr>
        <w:ind w:firstLineChars="100" w:firstLine="210"/>
        <w:rPr>
          <w:rFonts w:ascii="Century" w:eastAsia="ＭＳ 明朝" w:hAnsi="Century" w:cs="Times New Roman"/>
        </w:rPr>
      </w:pPr>
      <w:r w:rsidRPr="00A47AFD">
        <w:rPr>
          <w:rFonts w:ascii="Century" w:eastAsia="ＭＳ 明朝" w:hAnsi="Century" w:cs="Times New Roman" w:hint="eastAsia"/>
        </w:rPr>
        <w:t>倫理と、事業者及び職員の行動規範を確立し公表します。この倫理と規範を「コンプライ</w:t>
      </w:r>
    </w:p>
    <w:p w:rsidR="00A47AFD" w:rsidRPr="00A47AFD" w:rsidRDefault="00A47AFD" w:rsidP="00A47AFD">
      <w:pPr>
        <w:ind w:firstLineChars="100" w:firstLine="210"/>
        <w:rPr>
          <w:rFonts w:ascii="Century" w:eastAsia="ＭＳ 明朝" w:hAnsi="Century" w:cs="Times New Roman"/>
        </w:rPr>
      </w:pPr>
      <w:r w:rsidRPr="00A47AFD">
        <w:rPr>
          <w:rFonts w:ascii="Century" w:eastAsia="ＭＳ 明朝" w:hAnsi="Century" w:cs="Times New Roman" w:hint="eastAsia"/>
        </w:rPr>
        <w:t>アンスルール」といいます。福祉コンプライアンスルール策定を支援し、権利侵害の予防、</w:t>
      </w:r>
    </w:p>
    <w:p w:rsidR="00A47AFD" w:rsidRPr="004941E2" w:rsidRDefault="00A47AFD" w:rsidP="00A47AFD">
      <w:pPr>
        <w:ind w:firstLineChars="100" w:firstLine="210"/>
        <w:rPr>
          <w:rFonts w:asciiTheme="majorEastAsia" w:eastAsiaTheme="majorEastAsia" w:hAnsiTheme="majorEastAsia" w:cs="Times New Roman"/>
        </w:rPr>
      </w:pPr>
      <w:r w:rsidRPr="00A47AFD">
        <w:rPr>
          <w:rFonts w:ascii="Century" w:eastAsia="ＭＳ 明朝" w:hAnsi="Century" w:cs="Times New Roman" w:hint="eastAsia"/>
        </w:rPr>
        <w:t>早期発見、問題解決及び、良質の福祉サービスを提案します。</w:t>
      </w:r>
      <w:r w:rsidR="004941E2">
        <w:rPr>
          <w:rFonts w:ascii="Century" w:eastAsia="ＭＳ 明朝" w:hAnsi="Century" w:cs="Times New Roman" w:hint="eastAsia"/>
        </w:rPr>
        <w:t xml:space="preserve">　</w:t>
      </w:r>
      <w:r w:rsidRPr="004941E2">
        <w:rPr>
          <w:rFonts w:asciiTheme="majorEastAsia" w:eastAsiaTheme="majorEastAsia" w:hAnsiTheme="majorEastAsia" w:cs="Times New Roman" w:hint="eastAsia"/>
        </w:rPr>
        <w:t xml:space="preserve">（権利侵害予防機能） </w:t>
      </w:r>
    </w:p>
    <w:p w:rsidR="00A47AFD" w:rsidRPr="00A47AFD" w:rsidRDefault="00A47AFD" w:rsidP="00A47AFD">
      <w:pPr>
        <w:ind w:firstLineChars="100" w:firstLine="210"/>
        <w:rPr>
          <w:rFonts w:ascii="Century" w:eastAsia="ＭＳ 明朝" w:hAnsi="Century" w:cs="Times New Roman"/>
        </w:rPr>
      </w:pPr>
    </w:p>
    <w:p w:rsidR="004941E2" w:rsidRDefault="00A47AFD" w:rsidP="004941E2">
      <w:pPr>
        <w:rPr>
          <w:rFonts w:ascii="Century" w:eastAsia="ＭＳ 明朝" w:hAnsi="Century" w:cs="Times New Roman"/>
        </w:rPr>
      </w:pPr>
      <w:r w:rsidRPr="00A47AFD">
        <w:rPr>
          <w:rFonts w:ascii="Century" w:eastAsia="ＭＳ 明朝" w:hAnsi="Century" w:cs="Times New Roman" w:hint="eastAsia"/>
        </w:rPr>
        <w:t>３　福祉行政や公的相談機関が機能しない場合に指摘し、解決の提案をします。</w:t>
      </w:r>
    </w:p>
    <w:p w:rsidR="00A47AFD" w:rsidRPr="004941E2" w:rsidRDefault="004941E2" w:rsidP="004941E2">
      <w:pPr>
        <w:rPr>
          <w:rFonts w:ascii="Century" w:eastAsia="ＭＳ 明朝" w:hAnsi="Century" w:cs="Times New Roman"/>
        </w:rPr>
      </w:pPr>
      <w:r>
        <w:rPr>
          <w:rFonts w:ascii="Century" w:eastAsia="ＭＳ 明朝" w:hAnsi="Century" w:cs="Times New Roman" w:hint="eastAsia"/>
        </w:rPr>
        <w:t xml:space="preserve">　　　　　　　　　　　　　　　　　　　　　　　　　　　　　　</w:t>
      </w:r>
      <w:r w:rsidR="00A47AFD" w:rsidRPr="004941E2">
        <w:rPr>
          <w:rFonts w:asciiTheme="majorEastAsia" w:eastAsiaTheme="majorEastAsia" w:hAnsiTheme="majorEastAsia" w:cs="Times New Roman" w:hint="eastAsia"/>
        </w:rPr>
        <w:t xml:space="preserve">（オンブズマン機能） </w:t>
      </w:r>
    </w:p>
    <w:p w:rsidR="00A47AFD" w:rsidRPr="00A47AFD" w:rsidRDefault="00A47AFD" w:rsidP="00A47AFD">
      <w:pPr>
        <w:ind w:firstLineChars="100" w:firstLine="210"/>
        <w:rPr>
          <w:rFonts w:ascii="HGSｺﾞｼｯｸE" w:eastAsia="HGSｺﾞｼｯｸE" w:hAnsi="HGSｺﾞｼｯｸE" w:cs="Times New Roman"/>
        </w:rPr>
      </w:pPr>
    </w:p>
    <w:p w:rsidR="004941E2" w:rsidRDefault="00A47AFD" w:rsidP="004941E2">
      <w:pPr>
        <w:rPr>
          <w:rFonts w:ascii="Century" w:eastAsia="ＭＳ 明朝" w:hAnsi="Century" w:cs="Times New Roman"/>
        </w:rPr>
      </w:pPr>
      <w:r w:rsidRPr="00A47AFD">
        <w:rPr>
          <w:rFonts w:ascii="Century" w:eastAsia="ＭＳ 明朝" w:hAnsi="Century" w:cs="Times New Roman" w:hint="eastAsia"/>
        </w:rPr>
        <w:t>４　問題解決のためのネットワークをもち、相談に応じて連携して解決します。</w:t>
      </w:r>
    </w:p>
    <w:p w:rsidR="00A47AFD" w:rsidRPr="004941E2" w:rsidRDefault="004941E2" w:rsidP="004941E2">
      <w:pPr>
        <w:rPr>
          <w:rFonts w:ascii="Century" w:eastAsia="ＭＳ 明朝" w:hAnsi="Century" w:cs="Times New Roman"/>
        </w:rPr>
      </w:pPr>
      <w:r>
        <w:rPr>
          <w:rFonts w:ascii="Century" w:eastAsia="ＭＳ 明朝" w:hAnsi="Century" w:cs="Times New Roman" w:hint="eastAsia"/>
        </w:rPr>
        <w:t xml:space="preserve">　　　　　　　　　　　　　　　　　　　　　　　　　　　　　　</w:t>
      </w:r>
      <w:r w:rsidR="00A47AFD" w:rsidRPr="004941E2">
        <w:rPr>
          <w:rFonts w:asciiTheme="majorEastAsia" w:eastAsiaTheme="majorEastAsia" w:hAnsiTheme="majorEastAsia" w:cs="Times New Roman" w:hint="eastAsia"/>
        </w:rPr>
        <w:t xml:space="preserve">（ネットワーク機能） </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rPr>
        <w:t xml:space="preserve"> </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rPr>
        <w:t xml:space="preserve"> </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p>
    <w:p w:rsidR="00A47AFD" w:rsidRPr="00255B85" w:rsidRDefault="00255B85" w:rsidP="00A47AFD">
      <w:pPr>
        <w:jc w:val="center"/>
        <w:rPr>
          <w:rFonts w:asciiTheme="majorEastAsia" w:eastAsiaTheme="majorEastAsia" w:hAnsiTheme="majorEastAsia" w:cs="Times New Roman"/>
          <w:sz w:val="28"/>
          <w:szCs w:val="28"/>
        </w:rPr>
      </w:pPr>
      <w:r w:rsidRPr="00255B85">
        <w:rPr>
          <w:rFonts w:ascii="ＭＳ Ｐゴシック" w:eastAsia="ＭＳ Ｐゴシック" w:hAnsi="ＭＳ Ｐゴシック" w:cs="Times New Roman" w:hint="eastAsia"/>
          <w:sz w:val="28"/>
          <w:szCs w:val="28"/>
        </w:rPr>
        <w:lastRenderedPageBreak/>
        <w:t>宮城福祉オンブズネット</w:t>
      </w:r>
      <w:r w:rsidR="00A47AFD" w:rsidRPr="00255B85">
        <w:rPr>
          <w:rFonts w:asciiTheme="majorEastAsia" w:eastAsiaTheme="majorEastAsia" w:hAnsiTheme="majorEastAsia" w:cs="Times New Roman" w:hint="eastAsia"/>
          <w:sz w:val="28"/>
          <w:szCs w:val="28"/>
        </w:rPr>
        <w:t>「エール」の行動規範</w:t>
      </w:r>
    </w:p>
    <w:p w:rsidR="00A47AFD" w:rsidRPr="00A47AFD" w:rsidRDefault="00A47AFD" w:rsidP="00A47AFD">
      <w:pPr>
        <w:jc w:val="center"/>
        <w:rPr>
          <w:rFonts w:ascii="HGSｺﾞｼｯｸE" w:eastAsia="HGSｺﾞｼｯｸE" w:hAnsi="HGSｺﾞｼｯｸE" w:cs="Times New Roman"/>
          <w:sz w:val="24"/>
        </w:rPr>
      </w:pPr>
    </w:p>
    <w:p w:rsidR="00A47AFD" w:rsidRPr="00A47AFD" w:rsidRDefault="00A47AFD" w:rsidP="00A47AFD">
      <w:pPr>
        <w:rPr>
          <w:rFonts w:ascii="Century" w:eastAsia="ＭＳ 明朝" w:hAnsi="Century" w:cs="Times New Roman"/>
        </w:rPr>
      </w:pPr>
    </w:p>
    <w:p w:rsidR="00A47AFD" w:rsidRPr="00A47AFD" w:rsidRDefault="00A47AFD" w:rsidP="00A47AFD">
      <w:pPr>
        <w:jc w:val="center"/>
        <w:rPr>
          <w:rFonts w:ascii="Century" w:eastAsia="ＭＳ 明朝" w:hAnsi="Century" w:cs="Times New Roman"/>
        </w:rPr>
      </w:pPr>
      <w:r w:rsidRPr="00A47AFD">
        <w:rPr>
          <w:rFonts w:ascii="Century" w:eastAsia="ＭＳ 明朝" w:hAnsi="Century" w:cs="Times New Roman" w:hint="eastAsia"/>
        </w:rPr>
        <w:t>高齢者・障がい児者の権利を守るため、以下の行動規範を定めます。</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r w:rsidRPr="00A47AFD">
        <w:rPr>
          <w:rFonts w:ascii="Century" w:eastAsia="ＭＳ 明朝" w:hAnsi="Century" w:cs="Times New Roman"/>
        </w:rPr>
        <w:t xml:space="preserve"> </w:t>
      </w:r>
    </w:p>
    <w:p w:rsidR="00A47AFD" w:rsidRPr="00A47AFD" w:rsidRDefault="00A47AFD" w:rsidP="00A47AFD">
      <w:pPr>
        <w:ind w:firstLineChars="200" w:firstLine="420"/>
        <w:rPr>
          <w:rFonts w:ascii="Century" w:eastAsia="ＭＳ 明朝" w:hAnsi="Century" w:cs="Times New Roman"/>
        </w:rPr>
      </w:pPr>
      <w:r w:rsidRPr="00A47AFD">
        <w:rPr>
          <w:rFonts w:ascii="Century" w:eastAsia="ＭＳ 明朝" w:hAnsi="Century" w:cs="Times New Roman" w:hint="eastAsia"/>
        </w:rPr>
        <w:t>キーワード　　　①目的の正当性　②手段の相当性　③適正な手続き</w:t>
      </w:r>
      <w:r w:rsidRPr="00A47AFD">
        <w:rPr>
          <w:rFonts w:ascii="Century" w:eastAsia="ＭＳ 明朝" w:hAnsi="Century" w:cs="Times New Roman" w:hint="eastAsia"/>
        </w:rPr>
        <w:t xml:space="preserve"> </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１</w:t>
      </w:r>
      <w:r w:rsidRPr="00A47AFD">
        <w:rPr>
          <w:rFonts w:ascii="Century" w:eastAsia="ＭＳ 明朝" w:hAnsi="Century" w:cs="Times New Roman" w:hint="eastAsia"/>
        </w:rPr>
        <w:t xml:space="preserve"> </w:t>
      </w:r>
      <w:r w:rsidRPr="00A47AFD">
        <w:rPr>
          <w:rFonts w:ascii="Century" w:eastAsia="ＭＳ 明朝" w:hAnsi="Century" w:cs="Times New Roman" w:hint="eastAsia"/>
        </w:rPr>
        <w:t>役割・立場をわきまえて行動します</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２</w:t>
      </w:r>
      <w:r w:rsidRPr="00A47AFD">
        <w:rPr>
          <w:rFonts w:ascii="Century" w:eastAsia="ＭＳ 明朝" w:hAnsi="Century" w:cs="Times New Roman" w:hint="eastAsia"/>
        </w:rPr>
        <w:t xml:space="preserve"> </w:t>
      </w:r>
      <w:r w:rsidRPr="00A47AFD">
        <w:rPr>
          <w:rFonts w:ascii="Century" w:eastAsia="ＭＳ 明朝" w:hAnsi="Century" w:cs="Times New Roman" w:hint="eastAsia"/>
        </w:rPr>
        <w:t>正当な目的を持って行動します</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３</w:t>
      </w:r>
      <w:r w:rsidRPr="00A47AFD">
        <w:rPr>
          <w:rFonts w:ascii="Century" w:eastAsia="ＭＳ 明朝" w:hAnsi="Century" w:cs="Times New Roman" w:hint="eastAsia"/>
        </w:rPr>
        <w:t xml:space="preserve"> </w:t>
      </w:r>
      <w:r w:rsidRPr="00A47AFD">
        <w:rPr>
          <w:rFonts w:ascii="Century" w:eastAsia="ＭＳ 明朝" w:hAnsi="Century" w:cs="Times New Roman" w:hint="eastAsia"/>
        </w:rPr>
        <w:t>法令を遵守して行動します</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４</w:t>
      </w:r>
      <w:r w:rsidRPr="00A47AFD">
        <w:rPr>
          <w:rFonts w:ascii="Century" w:eastAsia="ＭＳ 明朝" w:hAnsi="Century" w:cs="Times New Roman" w:hint="eastAsia"/>
        </w:rPr>
        <w:t xml:space="preserve"> </w:t>
      </w:r>
      <w:r w:rsidRPr="00A47AFD">
        <w:rPr>
          <w:rFonts w:ascii="Century" w:eastAsia="ＭＳ 明朝" w:hAnsi="Century" w:cs="Times New Roman" w:hint="eastAsia"/>
        </w:rPr>
        <w:t>手続きのルールに基づいて行動します</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５</w:t>
      </w:r>
      <w:r w:rsidRPr="00A47AFD">
        <w:rPr>
          <w:rFonts w:ascii="Century" w:eastAsia="ＭＳ 明朝" w:hAnsi="Century" w:cs="Times New Roman" w:hint="eastAsia"/>
        </w:rPr>
        <w:t xml:space="preserve"> </w:t>
      </w:r>
      <w:r w:rsidRPr="00A47AFD">
        <w:rPr>
          <w:rFonts w:ascii="Century" w:eastAsia="ＭＳ 明朝" w:hAnsi="Century" w:cs="Times New Roman" w:hint="eastAsia"/>
        </w:rPr>
        <w:t>客観性と判断の根拠を持って行動します</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６</w:t>
      </w:r>
      <w:r w:rsidRPr="00A47AFD">
        <w:rPr>
          <w:rFonts w:ascii="Century" w:eastAsia="ＭＳ 明朝" w:hAnsi="Century" w:cs="Times New Roman" w:hint="eastAsia"/>
        </w:rPr>
        <w:t xml:space="preserve"> </w:t>
      </w:r>
      <w:r w:rsidRPr="00A47AFD">
        <w:rPr>
          <w:rFonts w:ascii="Century" w:eastAsia="ＭＳ 明朝" w:hAnsi="Century" w:cs="Times New Roman" w:hint="eastAsia"/>
        </w:rPr>
        <w:t>リスクとその対応策を持って行動します</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７</w:t>
      </w:r>
      <w:r w:rsidRPr="00A47AFD">
        <w:rPr>
          <w:rFonts w:ascii="Century" w:eastAsia="ＭＳ 明朝" w:hAnsi="Century" w:cs="Times New Roman" w:hint="eastAsia"/>
        </w:rPr>
        <w:t xml:space="preserve"> </w:t>
      </w:r>
      <w:r w:rsidRPr="00A47AFD">
        <w:rPr>
          <w:rFonts w:ascii="Century" w:eastAsia="ＭＳ 明朝" w:hAnsi="Century" w:cs="Times New Roman" w:hint="eastAsia"/>
        </w:rPr>
        <w:t>自己のモニタリングと評価の仕組みを持って行動します</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w:t>
      </w:r>
    </w:p>
    <w:p w:rsidR="00A47AFD" w:rsidRPr="00A47AFD" w:rsidRDefault="00A47AFD" w:rsidP="00255B85">
      <w:pPr>
        <w:jc w:val="center"/>
        <w:rPr>
          <w:rFonts w:ascii="Century" w:eastAsia="ＭＳ 明朝" w:hAnsi="Century" w:cs="Times New Roman"/>
        </w:rPr>
      </w:pPr>
      <w:r w:rsidRPr="00A47AFD">
        <w:rPr>
          <w:rFonts w:ascii="Century" w:eastAsia="ＭＳ 明朝" w:hAnsi="Century" w:cs="Times New Roman" w:hint="eastAsia"/>
        </w:rPr>
        <w:t>その他</w:t>
      </w:r>
    </w:p>
    <w:p w:rsidR="00A47AFD" w:rsidRPr="00A47AFD" w:rsidRDefault="00A47AFD" w:rsidP="00A47AFD">
      <w:pPr>
        <w:rPr>
          <w:rFonts w:ascii="Century" w:eastAsia="ＭＳ 明朝" w:hAnsi="Century" w:cs="Times New Roman"/>
        </w:rPr>
      </w:pPr>
    </w:p>
    <w:p w:rsidR="00A47AFD" w:rsidRPr="004941E2" w:rsidRDefault="00A47AFD" w:rsidP="00A47AFD">
      <w:pPr>
        <w:rPr>
          <w:rFonts w:asciiTheme="majorEastAsia" w:eastAsiaTheme="majorEastAsia" w:hAnsiTheme="majorEastAsia" w:cs="Times New Roman"/>
        </w:rPr>
      </w:pPr>
      <w:r w:rsidRPr="004941E2">
        <w:rPr>
          <w:rFonts w:asciiTheme="majorEastAsia" w:eastAsiaTheme="majorEastAsia" w:hAnsiTheme="majorEastAsia" w:cs="Times New Roman" w:hint="eastAsia"/>
        </w:rPr>
        <w:t xml:space="preserve">　　　緊急介入の定義</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緊急介入とは、緊急性が非常に高いため、「エール」の行動規範の手続きを満たさ</w:t>
      </w:r>
    </w:p>
    <w:p w:rsidR="00A47AFD" w:rsidRPr="00A47AFD" w:rsidRDefault="00A47AFD" w:rsidP="00A47AFD">
      <w:pPr>
        <w:ind w:firstLineChars="300" w:firstLine="630"/>
        <w:rPr>
          <w:rFonts w:ascii="Century" w:eastAsia="ＭＳ 明朝" w:hAnsi="Century" w:cs="Times New Roman"/>
        </w:rPr>
      </w:pPr>
      <w:r w:rsidRPr="00A47AFD">
        <w:rPr>
          <w:rFonts w:ascii="Century" w:eastAsia="ＭＳ 明朝" w:hAnsi="Century" w:cs="Times New Roman" w:hint="eastAsia"/>
        </w:rPr>
        <w:t>ないで介入せざるを得ない場合をいう。</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①</w:t>
      </w:r>
      <w:r w:rsidRPr="00A47AFD">
        <w:rPr>
          <w:rFonts w:ascii="Century" w:eastAsia="ＭＳ 明朝" w:hAnsi="Century" w:cs="Times New Roman" w:hint="eastAsia"/>
        </w:rPr>
        <w:t xml:space="preserve"> </w:t>
      </w:r>
      <w:r w:rsidRPr="00A47AFD">
        <w:rPr>
          <w:rFonts w:ascii="Century" w:eastAsia="ＭＳ 明朝" w:hAnsi="Century" w:cs="Times New Roman" w:hint="eastAsia"/>
        </w:rPr>
        <w:t>生命が奪われる恐れがある時</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②</w:t>
      </w:r>
      <w:r w:rsidRPr="00A47AFD">
        <w:rPr>
          <w:rFonts w:ascii="Century" w:eastAsia="ＭＳ 明朝" w:hAnsi="Century" w:cs="Times New Roman" w:hint="eastAsia"/>
        </w:rPr>
        <w:t xml:space="preserve"> </w:t>
      </w:r>
      <w:r w:rsidRPr="00A47AFD">
        <w:rPr>
          <w:rFonts w:ascii="Century" w:eastAsia="ＭＳ 明朝" w:hAnsi="Century" w:cs="Times New Roman" w:hint="eastAsia"/>
        </w:rPr>
        <w:t>身体が傷つけられている、もしくは傷つけられる恐れがある時</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③</w:t>
      </w:r>
      <w:r w:rsidRPr="00A47AFD">
        <w:rPr>
          <w:rFonts w:ascii="Century" w:eastAsia="ＭＳ 明朝" w:hAnsi="Century" w:cs="Times New Roman" w:hint="eastAsia"/>
        </w:rPr>
        <w:t xml:space="preserve"> </w:t>
      </w:r>
      <w:r w:rsidRPr="00A47AFD">
        <w:rPr>
          <w:rFonts w:ascii="Century" w:eastAsia="ＭＳ 明朝" w:hAnsi="Century" w:cs="Times New Roman" w:hint="eastAsia"/>
        </w:rPr>
        <w:t>名誉・プライバシーが侵害されている、もしくは侵害される恐れがある時</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④</w:t>
      </w:r>
      <w:r w:rsidRPr="00A47AFD">
        <w:rPr>
          <w:rFonts w:ascii="Century" w:eastAsia="ＭＳ 明朝" w:hAnsi="Century" w:cs="Times New Roman" w:hint="eastAsia"/>
        </w:rPr>
        <w:t xml:space="preserve"> </w:t>
      </w:r>
      <w:r w:rsidRPr="00A47AFD">
        <w:rPr>
          <w:rFonts w:ascii="Century" w:eastAsia="ＭＳ 明朝" w:hAnsi="Century" w:cs="Times New Roman" w:hint="eastAsia"/>
        </w:rPr>
        <w:t>自由が奪われている時・もしくは奪われる恐れのある時</w:t>
      </w: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⑤</w:t>
      </w:r>
      <w:r w:rsidRPr="00A47AFD">
        <w:rPr>
          <w:rFonts w:ascii="Century" w:eastAsia="ＭＳ 明朝" w:hAnsi="Century" w:cs="Times New Roman" w:hint="eastAsia"/>
        </w:rPr>
        <w:t xml:space="preserve"> </w:t>
      </w:r>
      <w:r w:rsidRPr="00A47AFD">
        <w:rPr>
          <w:rFonts w:ascii="Century" w:eastAsia="ＭＳ 明朝" w:hAnsi="Century" w:cs="Times New Roman" w:hint="eastAsia"/>
        </w:rPr>
        <w:t>財産が奪われている時・もしくは奪われる恐れのある時</w:t>
      </w:r>
    </w:p>
    <w:p w:rsidR="00A47AFD" w:rsidRPr="00A47AFD" w:rsidRDefault="00A47AFD" w:rsidP="00A47AFD">
      <w:pPr>
        <w:rPr>
          <w:rFonts w:ascii="Century" w:eastAsia="ＭＳ 明朝" w:hAnsi="Century" w:cs="Times New Roman"/>
        </w:rPr>
      </w:pPr>
    </w:p>
    <w:p w:rsidR="00A47AFD" w:rsidRPr="004941E2" w:rsidRDefault="00A47AFD" w:rsidP="00A47AFD">
      <w:pPr>
        <w:rPr>
          <w:rFonts w:asciiTheme="majorEastAsia" w:eastAsiaTheme="majorEastAsia" w:hAnsiTheme="majorEastAsia" w:cs="Times New Roman"/>
        </w:rPr>
      </w:pPr>
      <w:r w:rsidRPr="004941E2">
        <w:rPr>
          <w:rFonts w:asciiTheme="majorEastAsia" w:eastAsiaTheme="majorEastAsia" w:hAnsiTheme="majorEastAsia" w:cs="Times New Roman" w:hint="eastAsia"/>
        </w:rPr>
        <w:t xml:space="preserve">　　　相談者との契約</w:t>
      </w:r>
    </w:p>
    <w:p w:rsidR="00A47AFD" w:rsidRPr="00A47AFD" w:rsidRDefault="00A47AFD" w:rsidP="00A47AFD">
      <w:pPr>
        <w:rPr>
          <w:rFonts w:ascii="Century" w:eastAsia="ＭＳ 明朝" w:hAnsi="Century" w:cs="Times New Roman"/>
        </w:rPr>
      </w:pPr>
    </w:p>
    <w:p w:rsidR="00A47AFD" w:rsidRPr="00A47AFD" w:rsidRDefault="00A47AFD" w:rsidP="00A47AFD">
      <w:pPr>
        <w:rPr>
          <w:rFonts w:ascii="Century" w:eastAsia="ＭＳ 明朝" w:hAnsi="Century" w:cs="Times New Roman"/>
        </w:rPr>
      </w:pPr>
      <w:r w:rsidRPr="00A47AFD">
        <w:rPr>
          <w:rFonts w:ascii="Century" w:eastAsia="ＭＳ 明朝" w:hAnsi="Century" w:cs="Times New Roman" w:hint="eastAsia"/>
        </w:rPr>
        <w:t xml:space="preserve">　　　　「エール」は、相談者からの依頼があったことを明らかにした上で行動します。</w:t>
      </w:r>
    </w:p>
    <w:p w:rsidR="00A47AFD" w:rsidRPr="00A47AFD" w:rsidRDefault="00A47AFD" w:rsidP="00A47AFD">
      <w:pPr>
        <w:rPr>
          <w:rFonts w:ascii="Century" w:eastAsia="ＭＳ 明朝" w:hAnsi="Century" w:cs="Times New Roman"/>
        </w:rPr>
      </w:pPr>
    </w:p>
    <w:p w:rsidR="00A47AFD" w:rsidRDefault="00A47AFD" w:rsidP="009D4FA9">
      <w:pPr>
        <w:rPr>
          <w:rFonts w:asciiTheme="minorEastAsia" w:hAnsiTheme="minorEastAsia" w:cs="Times New Roman"/>
          <w:szCs w:val="21"/>
        </w:rPr>
      </w:pPr>
    </w:p>
    <w:p w:rsidR="00255B85" w:rsidRDefault="00255B85" w:rsidP="009D4FA9">
      <w:pPr>
        <w:rPr>
          <w:rFonts w:asciiTheme="minorEastAsia" w:hAnsiTheme="minorEastAsia" w:cs="Times New Roman"/>
          <w:szCs w:val="21"/>
        </w:rPr>
      </w:pPr>
    </w:p>
    <w:p w:rsidR="00255B85" w:rsidRPr="00A47AFD" w:rsidRDefault="00255B85" w:rsidP="009D4FA9">
      <w:pPr>
        <w:rPr>
          <w:rFonts w:asciiTheme="minorEastAsia" w:hAnsiTheme="minorEastAsia" w:cs="Times New Roman"/>
          <w:szCs w:val="21"/>
        </w:rPr>
      </w:pPr>
    </w:p>
    <w:p w:rsidR="001F6FD8" w:rsidRPr="00255B85" w:rsidRDefault="00255B85" w:rsidP="001F6FD8">
      <w:pPr>
        <w:jc w:val="right"/>
        <w:rPr>
          <w:rFonts w:asciiTheme="minorEastAsia" w:hAnsiTheme="minorEastAsia" w:cs="Times New Roman"/>
          <w:szCs w:val="21"/>
        </w:rPr>
      </w:pPr>
      <w:r>
        <w:rPr>
          <w:rFonts w:asciiTheme="minorEastAsia" w:hAnsiTheme="minorEastAsia" w:cs="Times New Roman" w:hint="eastAsia"/>
          <w:i/>
          <w:sz w:val="20"/>
          <w:szCs w:val="21"/>
        </w:rPr>
        <w:t>2014.11.06</w:t>
      </w:r>
      <w:r w:rsidRPr="000C03E8">
        <w:rPr>
          <w:rFonts w:asciiTheme="minorEastAsia" w:hAnsiTheme="minorEastAsia" w:cs="Times New Roman" w:hint="eastAsia"/>
          <w:i/>
          <w:sz w:val="20"/>
          <w:szCs w:val="21"/>
        </w:rPr>
        <w:t>.　文責：小湊 純一。</w:t>
      </w:r>
    </w:p>
    <w:sectPr w:rsidR="001F6FD8" w:rsidRPr="00255B85" w:rsidSect="00A8706A">
      <w:footerReference w:type="default" r:id="rId8"/>
      <w:pgSz w:w="11906" w:h="16838"/>
      <w:pgMar w:top="1985" w:right="1701" w:bottom="1701" w:left="1701" w:header="851" w:footer="992" w:gutter="0"/>
      <w:pgNumType w:fmt="decimalFullWidth"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A66" w:rsidRDefault="00EF3A66" w:rsidP="00075E59">
      <w:r>
        <w:separator/>
      </w:r>
    </w:p>
  </w:endnote>
  <w:endnote w:type="continuationSeparator" w:id="0">
    <w:p w:rsidR="00EF3A66" w:rsidRDefault="00EF3A66" w:rsidP="0007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1E2" w:rsidRDefault="004941E2">
    <w:pPr>
      <w:pStyle w:val="a5"/>
      <w:jc w:val="center"/>
    </w:pPr>
  </w:p>
  <w:p w:rsidR="004941E2" w:rsidRDefault="004941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A66" w:rsidRDefault="00EF3A66" w:rsidP="00075E59">
      <w:r>
        <w:separator/>
      </w:r>
    </w:p>
  </w:footnote>
  <w:footnote w:type="continuationSeparator" w:id="0">
    <w:p w:rsidR="00EF3A66" w:rsidRDefault="00EF3A66" w:rsidP="00075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07A0"/>
    <w:multiLevelType w:val="hybridMultilevel"/>
    <w:tmpl w:val="B2D66C7C"/>
    <w:lvl w:ilvl="0" w:tplc="CB5AAFEE">
      <w:start w:val="5"/>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nsid w:val="43AB429B"/>
    <w:multiLevelType w:val="hybridMultilevel"/>
    <w:tmpl w:val="D026B97C"/>
    <w:lvl w:ilvl="0" w:tplc="C7D61480">
      <w:start w:val="5"/>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22"/>
    <w:rsid w:val="00020B81"/>
    <w:rsid w:val="00034BBC"/>
    <w:rsid w:val="00075E59"/>
    <w:rsid w:val="000A725A"/>
    <w:rsid w:val="000C03E8"/>
    <w:rsid w:val="001021C6"/>
    <w:rsid w:val="00143065"/>
    <w:rsid w:val="001736CE"/>
    <w:rsid w:val="001A5F29"/>
    <w:rsid w:val="001F6FD8"/>
    <w:rsid w:val="0022048F"/>
    <w:rsid w:val="002534F1"/>
    <w:rsid w:val="00255B85"/>
    <w:rsid w:val="00270A7E"/>
    <w:rsid w:val="003539EA"/>
    <w:rsid w:val="0036252C"/>
    <w:rsid w:val="003926AB"/>
    <w:rsid w:val="003B18B3"/>
    <w:rsid w:val="00407649"/>
    <w:rsid w:val="00444199"/>
    <w:rsid w:val="004464A4"/>
    <w:rsid w:val="00484F52"/>
    <w:rsid w:val="004941E2"/>
    <w:rsid w:val="004C630C"/>
    <w:rsid w:val="005049B9"/>
    <w:rsid w:val="005269F1"/>
    <w:rsid w:val="00570AD2"/>
    <w:rsid w:val="00594893"/>
    <w:rsid w:val="005C3C87"/>
    <w:rsid w:val="005F7ECB"/>
    <w:rsid w:val="006B3655"/>
    <w:rsid w:val="006C32A4"/>
    <w:rsid w:val="008D62B4"/>
    <w:rsid w:val="00960619"/>
    <w:rsid w:val="009D4FA9"/>
    <w:rsid w:val="00A45B2E"/>
    <w:rsid w:val="00A47AFD"/>
    <w:rsid w:val="00A65318"/>
    <w:rsid w:val="00A8706A"/>
    <w:rsid w:val="00B02F87"/>
    <w:rsid w:val="00B02F98"/>
    <w:rsid w:val="00B400A4"/>
    <w:rsid w:val="00BA76F2"/>
    <w:rsid w:val="00BB169E"/>
    <w:rsid w:val="00BD1E22"/>
    <w:rsid w:val="00C92853"/>
    <w:rsid w:val="00D07A3E"/>
    <w:rsid w:val="00D5230D"/>
    <w:rsid w:val="00DD082B"/>
    <w:rsid w:val="00ED4210"/>
    <w:rsid w:val="00EF07DE"/>
    <w:rsid w:val="00EF3A66"/>
    <w:rsid w:val="00F31203"/>
    <w:rsid w:val="00F569FC"/>
    <w:rsid w:val="00F757D7"/>
    <w:rsid w:val="00F870C2"/>
    <w:rsid w:val="00F90E4D"/>
    <w:rsid w:val="00FB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8264A9-6211-49C0-9AB6-EC94C078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E59"/>
    <w:pPr>
      <w:tabs>
        <w:tab w:val="center" w:pos="4252"/>
        <w:tab w:val="right" w:pos="8504"/>
      </w:tabs>
      <w:snapToGrid w:val="0"/>
    </w:pPr>
  </w:style>
  <w:style w:type="character" w:customStyle="1" w:styleId="a4">
    <w:name w:val="ヘッダー (文字)"/>
    <w:basedOn w:val="a0"/>
    <w:link w:val="a3"/>
    <w:uiPriority w:val="99"/>
    <w:rsid w:val="00075E59"/>
  </w:style>
  <w:style w:type="paragraph" w:styleId="a5">
    <w:name w:val="footer"/>
    <w:basedOn w:val="a"/>
    <w:link w:val="a6"/>
    <w:uiPriority w:val="99"/>
    <w:unhideWhenUsed/>
    <w:rsid w:val="00075E59"/>
    <w:pPr>
      <w:tabs>
        <w:tab w:val="center" w:pos="4252"/>
        <w:tab w:val="right" w:pos="8504"/>
      </w:tabs>
      <w:snapToGrid w:val="0"/>
    </w:pPr>
  </w:style>
  <w:style w:type="character" w:customStyle="1" w:styleId="a6">
    <w:name w:val="フッター (文字)"/>
    <w:basedOn w:val="a0"/>
    <w:link w:val="a5"/>
    <w:uiPriority w:val="99"/>
    <w:rsid w:val="00075E59"/>
  </w:style>
  <w:style w:type="paragraph" w:styleId="a7">
    <w:name w:val="List Paragraph"/>
    <w:basedOn w:val="a"/>
    <w:uiPriority w:val="34"/>
    <w:qFormat/>
    <w:rsid w:val="005F7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5482">
      <w:bodyDiv w:val="1"/>
      <w:marLeft w:val="0"/>
      <w:marRight w:val="0"/>
      <w:marTop w:val="0"/>
      <w:marBottom w:val="0"/>
      <w:divBdr>
        <w:top w:val="none" w:sz="0" w:space="0" w:color="auto"/>
        <w:left w:val="none" w:sz="0" w:space="0" w:color="auto"/>
        <w:bottom w:val="none" w:sz="0" w:space="0" w:color="auto"/>
        <w:right w:val="none" w:sz="0" w:space="0" w:color="auto"/>
      </w:divBdr>
    </w:div>
    <w:div w:id="913710617">
      <w:bodyDiv w:val="1"/>
      <w:marLeft w:val="0"/>
      <w:marRight w:val="0"/>
      <w:marTop w:val="0"/>
      <w:marBottom w:val="0"/>
      <w:divBdr>
        <w:top w:val="none" w:sz="0" w:space="0" w:color="auto"/>
        <w:left w:val="none" w:sz="0" w:space="0" w:color="auto"/>
        <w:bottom w:val="none" w:sz="0" w:space="0" w:color="auto"/>
        <w:right w:val="none" w:sz="0" w:space="0" w:color="auto"/>
      </w:divBdr>
    </w:div>
    <w:div w:id="963854754">
      <w:bodyDiv w:val="1"/>
      <w:marLeft w:val="0"/>
      <w:marRight w:val="0"/>
      <w:marTop w:val="0"/>
      <w:marBottom w:val="0"/>
      <w:divBdr>
        <w:top w:val="none" w:sz="0" w:space="0" w:color="auto"/>
        <w:left w:val="none" w:sz="0" w:space="0" w:color="auto"/>
        <w:bottom w:val="none" w:sz="0" w:space="0" w:color="auto"/>
        <w:right w:val="none" w:sz="0" w:space="0" w:color="auto"/>
      </w:divBdr>
    </w:div>
    <w:div w:id="194257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63A0-7C24-466F-9BF0-EC07F26F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851</Words>
  <Characters>4852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9</cp:revision>
  <dcterms:created xsi:type="dcterms:W3CDTF">2014-11-19T02:42:00Z</dcterms:created>
  <dcterms:modified xsi:type="dcterms:W3CDTF">2014-11-19T09:05:00Z</dcterms:modified>
</cp:coreProperties>
</file>